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44" w:rsidRPr="005C5309" w:rsidRDefault="005C5309" w:rsidP="00AD1644">
      <w:pPr>
        <w:spacing w:line="240" w:lineRule="auto"/>
        <w:rPr>
          <w:rFonts w:ascii="Arial" w:eastAsia="Times New Roman" w:hAnsi="Arial" w:cs="Arial"/>
          <w:b/>
          <w:sz w:val="24"/>
          <w:szCs w:val="24"/>
          <w:lang w:eastAsia="en-GB"/>
        </w:rPr>
      </w:pPr>
      <w:r w:rsidRPr="00AD1644">
        <w:rPr>
          <w:rFonts w:ascii="Arial Black" w:hAnsi="Arial Black" w:cs="Arial"/>
          <w:b/>
          <w:sz w:val="24"/>
          <w:szCs w:val="24"/>
        </w:rPr>
        <w:t>Radicalisation and Extremism</w:t>
      </w:r>
    </w:p>
    <w:p w:rsidR="005C5309" w:rsidRPr="00AD1644" w:rsidRDefault="005C5309" w:rsidP="005C5309">
      <w:pPr>
        <w:spacing w:line="240" w:lineRule="auto"/>
        <w:rPr>
          <w:rFonts w:ascii="Arial Black" w:hAnsi="Arial Black" w:cs="Arial"/>
          <w:b/>
          <w:sz w:val="24"/>
          <w:szCs w:val="24"/>
        </w:rPr>
      </w:pPr>
    </w:p>
    <w:p w:rsidR="00BF2E98" w:rsidRPr="00AD1644" w:rsidRDefault="00BF2E98" w:rsidP="005C5309">
      <w:pPr>
        <w:spacing w:line="240" w:lineRule="auto"/>
        <w:rPr>
          <w:rFonts w:ascii="Arial Black" w:eastAsia="Times New Roman" w:hAnsi="Arial Black" w:cs="Arial"/>
          <w:b/>
          <w:sz w:val="24"/>
          <w:szCs w:val="24"/>
          <w:lang w:eastAsia="en-GB"/>
        </w:rPr>
      </w:pPr>
      <w:r w:rsidRPr="00AD1644">
        <w:rPr>
          <w:rFonts w:ascii="Arial Black" w:eastAsia="Times New Roman" w:hAnsi="Arial Black" w:cs="Arial"/>
          <w:b/>
          <w:sz w:val="24"/>
          <w:szCs w:val="24"/>
          <w:lang w:eastAsia="en-GB"/>
        </w:rPr>
        <w:t xml:space="preserve">The New Legal Duty </w:t>
      </w:r>
      <w:r w:rsidR="005C5309" w:rsidRPr="00AD1644">
        <w:rPr>
          <w:rFonts w:ascii="Arial Black" w:eastAsia="Times New Roman" w:hAnsi="Arial Black" w:cs="Arial"/>
          <w:b/>
          <w:sz w:val="24"/>
          <w:szCs w:val="24"/>
          <w:lang w:eastAsia="en-GB"/>
        </w:rPr>
        <w:t>o</w:t>
      </w:r>
      <w:r w:rsidRPr="00AD1644">
        <w:rPr>
          <w:rFonts w:ascii="Arial Black" w:eastAsia="Times New Roman" w:hAnsi="Arial Black" w:cs="Arial"/>
          <w:b/>
          <w:sz w:val="24"/>
          <w:szCs w:val="24"/>
          <w:lang w:eastAsia="en-GB"/>
        </w:rPr>
        <w:t xml:space="preserve">f Schools </w:t>
      </w:r>
      <w:r w:rsidR="005C5309" w:rsidRPr="00AD1644">
        <w:rPr>
          <w:rFonts w:ascii="Arial Black" w:eastAsia="Times New Roman" w:hAnsi="Arial Black" w:cs="Arial"/>
          <w:b/>
          <w:sz w:val="24"/>
          <w:szCs w:val="24"/>
          <w:lang w:eastAsia="en-GB"/>
        </w:rPr>
        <w:t>t</w:t>
      </w:r>
      <w:r w:rsidRPr="00AD1644">
        <w:rPr>
          <w:rFonts w:ascii="Arial Black" w:eastAsia="Times New Roman" w:hAnsi="Arial Black" w:cs="Arial"/>
          <w:b/>
          <w:sz w:val="24"/>
          <w:szCs w:val="24"/>
          <w:lang w:eastAsia="en-GB"/>
        </w:rPr>
        <w:t xml:space="preserve">o Prevent People From Being Drawn Into Terrorism </w:t>
      </w:r>
    </w:p>
    <w:p w:rsidR="00BF2E98" w:rsidRPr="00BF2E98" w:rsidRDefault="00BF2E98" w:rsidP="005C5309">
      <w:pPr>
        <w:spacing w:line="240" w:lineRule="auto"/>
        <w:rPr>
          <w:rFonts w:ascii="Arial" w:eastAsia="Times New Roman" w:hAnsi="Arial" w:cs="Arial"/>
          <w:b/>
          <w:sz w:val="24"/>
          <w:szCs w:val="24"/>
          <w:lang w:eastAsia="en-GB"/>
        </w:rPr>
      </w:pPr>
    </w:p>
    <w:p w:rsidR="00BF2E98" w:rsidRDefault="00323941" w:rsidP="005C5309">
      <w:pPr>
        <w:spacing w:line="240" w:lineRule="auto"/>
        <w:rPr>
          <w:rFonts w:ascii="Arial" w:eastAsia="Times New Roman" w:hAnsi="Arial" w:cs="Arial"/>
          <w:sz w:val="24"/>
          <w:szCs w:val="24"/>
          <w:lang w:eastAsia="en-GB"/>
        </w:rPr>
      </w:pPr>
      <w:bookmarkStart w:id="0" w:name="_GoBack"/>
      <w:r w:rsidRPr="003F6A41">
        <w:rPr>
          <w:rFonts w:ascii="Arial" w:eastAsia="Times New Roman" w:hAnsi="Arial" w:cs="Arial"/>
          <w:sz w:val="24"/>
          <w:szCs w:val="24"/>
          <w:lang w:eastAsia="en-GB"/>
        </w:rPr>
        <w:t>Schools have a new duty</w:t>
      </w:r>
      <w:r w:rsidR="00BF2E98">
        <w:rPr>
          <w:rFonts w:ascii="Arial" w:eastAsia="Times New Roman" w:hAnsi="Arial" w:cs="Arial"/>
          <w:sz w:val="24"/>
          <w:szCs w:val="24"/>
          <w:lang w:eastAsia="en-GB"/>
        </w:rPr>
        <w:t xml:space="preserve"> contained </w:t>
      </w:r>
      <w:r w:rsidR="00A034CC" w:rsidRPr="003F6A41">
        <w:rPr>
          <w:rFonts w:ascii="Arial" w:eastAsia="Times New Roman" w:hAnsi="Arial" w:cs="Arial"/>
          <w:sz w:val="24"/>
          <w:szCs w:val="24"/>
          <w:lang w:eastAsia="en-GB"/>
        </w:rPr>
        <w:t xml:space="preserve">in the Counter </w:t>
      </w:r>
      <w:hyperlink r:id="rId7" w:history="1">
        <w:r w:rsidR="00A034CC" w:rsidRPr="003F6A41">
          <w:rPr>
            <w:rFonts w:ascii="Arial" w:eastAsia="Times New Roman" w:hAnsi="Arial" w:cs="Arial"/>
            <w:sz w:val="24"/>
            <w:szCs w:val="24"/>
            <w:lang w:eastAsia="en-GB"/>
          </w:rPr>
          <w:t>Terrorism</w:t>
        </w:r>
      </w:hyperlink>
      <w:r w:rsidR="00A034CC" w:rsidRPr="003F6A41">
        <w:rPr>
          <w:rFonts w:ascii="Arial" w:eastAsia="Times New Roman" w:hAnsi="Arial" w:cs="Arial"/>
          <w:sz w:val="24"/>
          <w:szCs w:val="24"/>
          <w:lang w:eastAsia="en-GB"/>
        </w:rPr>
        <w:t xml:space="preserve"> and Security Act </w:t>
      </w:r>
      <w:r w:rsidR="005C5309">
        <w:rPr>
          <w:rFonts w:ascii="Arial" w:eastAsia="Times New Roman" w:hAnsi="Arial" w:cs="Arial"/>
          <w:sz w:val="24"/>
          <w:szCs w:val="24"/>
          <w:lang w:eastAsia="en-GB"/>
        </w:rPr>
        <w:t>(</w:t>
      </w:r>
      <w:r w:rsidR="00BF2E98" w:rsidRPr="003F6A41">
        <w:rPr>
          <w:rFonts w:ascii="Arial" w:eastAsia="Times New Roman" w:hAnsi="Arial" w:cs="Arial"/>
          <w:sz w:val="24"/>
          <w:szCs w:val="24"/>
          <w:lang w:eastAsia="en-GB"/>
        </w:rPr>
        <w:t>2015</w:t>
      </w:r>
      <w:r w:rsidR="005C5309">
        <w:rPr>
          <w:rFonts w:ascii="Arial" w:eastAsia="Times New Roman" w:hAnsi="Arial" w:cs="Arial"/>
          <w:sz w:val="24"/>
          <w:szCs w:val="24"/>
          <w:lang w:eastAsia="en-GB"/>
        </w:rPr>
        <w:t>)</w:t>
      </w:r>
      <w:r w:rsidR="00BF2E98" w:rsidRPr="003F6A41">
        <w:rPr>
          <w:rFonts w:ascii="Arial" w:eastAsia="Times New Roman" w:hAnsi="Arial" w:cs="Arial"/>
          <w:sz w:val="24"/>
          <w:szCs w:val="24"/>
          <w:lang w:eastAsia="en-GB"/>
        </w:rPr>
        <w:t>, which</w:t>
      </w:r>
      <w:r w:rsidRPr="003F6A41">
        <w:rPr>
          <w:rFonts w:ascii="Arial" w:eastAsia="Times New Roman" w:hAnsi="Arial" w:cs="Arial"/>
          <w:sz w:val="24"/>
          <w:szCs w:val="24"/>
          <w:lang w:eastAsia="en-GB"/>
        </w:rPr>
        <w:t xml:space="preserve"> comes into effect on 1</w:t>
      </w:r>
      <w:r w:rsidRPr="003F6A41">
        <w:rPr>
          <w:rFonts w:ascii="Arial" w:eastAsia="Times New Roman" w:hAnsi="Arial" w:cs="Arial"/>
          <w:sz w:val="24"/>
          <w:szCs w:val="24"/>
          <w:vertAlign w:val="superscript"/>
          <w:lang w:eastAsia="en-GB"/>
        </w:rPr>
        <w:t>st</w:t>
      </w:r>
      <w:r w:rsidRPr="003F6A41">
        <w:rPr>
          <w:rFonts w:ascii="Arial" w:eastAsia="Times New Roman" w:hAnsi="Arial" w:cs="Arial"/>
          <w:sz w:val="24"/>
          <w:szCs w:val="24"/>
          <w:lang w:eastAsia="en-GB"/>
        </w:rPr>
        <w:t xml:space="preserve"> </w:t>
      </w:r>
      <w:r w:rsidR="00BF2E98">
        <w:rPr>
          <w:rFonts w:ascii="Arial" w:eastAsia="Times New Roman" w:hAnsi="Arial" w:cs="Arial"/>
          <w:sz w:val="24"/>
          <w:szCs w:val="24"/>
          <w:lang w:eastAsia="en-GB"/>
        </w:rPr>
        <w:t>July</w:t>
      </w:r>
      <w:r w:rsidR="005C5309">
        <w:rPr>
          <w:rFonts w:ascii="Arial" w:eastAsia="Times New Roman" w:hAnsi="Arial" w:cs="Arial"/>
          <w:sz w:val="24"/>
          <w:szCs w:val="24"/>
          <w:lang w:eastAsia="en-GB"/>
        </w:rPr>
        <w:t xml:space="preserve"> 2015</w:t>
      </w:r>
      <w:r w:rsidR="00BF2E98">
        <w:rPr>
          <w:rFonts w:ascii="Arial" w:eastAsia="Times New Roman" w:hAnsi="Arial" w:cs="Arial"/>
          <w:sz w:val="24"/>
          <w:szCs w:val="24"/>
          <w:lang w:eastAsia="en-GB"/>
        </w:rPr>
        <w:t xml:space="preserve">. </w:t>
      </w:r>
    </w:p>
    <w:bookmarkEnd w:id="0"/>
    <w:p w:rsidR="00BF2E98" w:rsidRDefault="00BF2E98" w:rsidP="005C5309">
      <w:pPr>
        <w:spacing w:line="240" w:lineRule="auto"/>
        <w:rPr>
          <w:rFonts w:ascii="Arial" w:eastAsia="Times New Roman" w:hAnsi="Arial" w:cs="Arial"/>
          <w:sz w:val="24"/>
          <w:szCs w:val="24"/>
          <w:lang w:eastAsia="en-GB"/>
        </w:rPr>
      </w:pPr>
    </w:p>
    <w:p w:rsidR="00323941" w:rsidRPr="003F6A41" w:rsidRDefault="00BF2E98" w:rsidP="005C5309">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t>
      </w:r>
      <w:r w:rsidR="00A034CC" w:rsidRPr="003F6A41">
        <w:rPr>
          <w:rFonts w:ascii="Arial" w:eastAsia="Times New Roman" w:hAnsi="Arial" w:cs="Arial"/>
          <w:sz w:val="24"/>
          <w:szCs w:val="24"/>
          <w:lang w:eastAsia="en-GB"/>
        </w:rPr>
        <w:t>states that schools must have “due regard to the need to prevent people from being drawn into terrorism”.</w:t>
      </w:r>
    </w:p>
    <w:p w:rsidR="00A034CC" w:rsidRPr="003F6A41" w:rsidRDefault="00A034CC" w:rsidP="005C5309">
      <w:pPr>
        <w:spacing w:line="240" w:lineRule="auto"/>
        <w:rPr>
          <w:rFonts w:ascii="Arial" w:eastAsia="Times New Roman" w:hAnsi="Arial" w:cs="Arial"/>
          <w:sz w:val="24"/>
          <w:szCs w:val="24"/>
          <w:lang w:eastAsia="en-GB"/>
        </w:rPr>
      </w:pPr>
      <w:r w:rsidRPr="003F6A41">
        <w:rPr>
          <w:rFonts w:ascii="Arial" w:eastAsia="Times New Roman" w:hAnsi="Arial" w:cs="Arial"/>
          <w:sz w:val="24"/>
          <w:szCs w:val="24"/>
          <w:lang w:eastAsia="en-GB"/>
        </w:rPr>
        <w:t> </w:t>
      </w:r>
    </w:p>
    <w:p w:rsidR="00A034CC" w:rsidRPr="003F6A41" w:rsidRDefault="005C5309" w:rsidP="005C5309">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 Act also states</w:t>
      </w:r>
      <w:r w:rsidR="003F6A41">
        <w:rPr>
          <w:rFonts w:ascii="Arial" w:eastAsia="Times New Roman" w:hAnsi="Arial" w:cs="Arial"/>
          <w:sz w:val="24"/>
          <w:szCs w:val="24"/>
          <w:lang w:eastAsia="en-GB"/>
        </w:rPr>
        <w:t xml:space="preserve"> that</w:t>
      </w:r>
      <w:r w:rsidR="00A034CC" w:rsidRPr="003F6A41">
        <w:rPr>
          <w:rFonts w:ascii="Arial" w:eastAsia="Times New Roman" w:hAnsi="Arial" w:cs="Arial"/>
          <w:sz w:val="24"/>
          <w:szCs w:val="24"/>
          <w:lang w:eastAsia="en-GB"/>
        </w:rPr>
        <w:t xml:space="preserve">: “Being drawn into </w:t>
      </w:r>
      <w:hyperlink r:id="rId8" w:history="1">
        <w:r w:rsidR="00A034CC" w:rsidRPr="003F6A41">
          <w:rPr>
            <w:rFonts w:ascii="Arial" w:eastAsia="Times New Roman" w:hAnsi="Arial" w:cs="Arial"/>
            <w:sz w:val="24"/>
            <w:szCs w:val="24"/>
            <w:lang w:eastAsia="en-GB"/>
          </w:rPr>
          <w:t>terrorism</w:t>
        </w:r>
      </w:hyperlink>
      <w:r w:rsidR="00A034CC" w:rsidRPr="003F6A41">
        <w:rPr>
          <w:rFonts w:ascii="Arial" w:eastAsia="Times New Roman" w:hAnsi="Arial" w:cs="Arial"/>
          <w:sz w:val="24"/>
          <w:szCs w:val="24"/>
          <w:lang w:eastAsia="en-GB"/>
        </w:rPr>
        <w:t xml:space="preserve"> includes not just violent extremism but also non-violent extremism, which can create an atmosphere conducive to </w:t>
      </w:r>
      <w:hyperlink r:id="rId9" w:history="1">
        <w:r w:rsidR="00A034CC" w:rsidRPr="003F6A41">
          <w:rPr>
            <w:rFonts w:ascii="Arial" w:eastAsia="Times New Roman" w:hAnsi="Arial" w:cs="Arial"/>
            <w:sz w:val="24"/>
            <w:szCs w:val="24"/>
            <w:lang w:eastAsia="en-GB"/>
          </w:rPr>
          <w:t>terrorism</w:t>
        </w:r>
      </w:hyperlink>
      <w:r w:rsidR="00A034CC" w:rsidRPr="003F6A41">
        <w:rPr>
          <w:rFonts w:ascii="Arial" w:eastAsia="Times New Roman" w:hAnsi="Arial" w:cs="Arial"/>
          <w:sz w:val="24"/>
          <w:szCs w:val="24"/>
          <w:lang w:eastAsia="en-GB"/>
        </w:rPr>
        <w:t xml:space="preserve"> and can popularise views which terrorists exploit.”</w:t>
      </w:r>
    </w:p>
    <w:p w:rsidR="00323941" w:rsidRPr="003F6A41" w:rsidRDefault="00323941" w:rsidP="005C5309">
      <w:pPr>
        <w:spacing w:line="240" w:lineRule="auto"/>
        <w:rPr>
          <w:rFonts w:ascii="Arial" w:eastAsia="Times New Roman" w:hAnsi="Arial" w:cs="Arial"/>
          <w:sz w:val="24"/>
          <w:szCs w:val="24"/>
          <w:lang w:eastAsia="en-GB"/>
        </w:rPr>
      </w:pPr>
    </w:p>
    <w:p w:rsidR="00A034CC" w:rsidRPr="003F6A41" w:rsidRDefault="00A034CC" w:rsidP="005C5309">
      <w:pPr>
        <w:spacing w:line="240" w:lineRule="auto"/>
        <w:rPr>
          <w:rFonts w:ascii="Arial" w:eastAsia="Times New Roman" w:hAnsi="Arial" w:cs="Arial"/>
          <w:sz w:val="24"/>
          <w:szCs w:val="24"/>
          <w:lang w:eastAsia="en-GB"/>
        </w:rPr>
      </w:pPr>
      <w:r w:rsidRPr="003F6A41">
        <w:rPr>
          <w:rFonts w:ascii="Arial" w:eastAsia="Times New Roman" w:hAnsi="Arial" w:cs="Arial"/>
          <w:sz w:val="24"/>
          <w:szCs w:val="24"/>
          <w:lang w:eastAsia="en-GB"/>
        </w:rPr>
        <w:t>The law has been introduced after a number of high-profile incidents involving British students travelling or attempting to travel abroad to join Islamic State, including the three London schoolgirls who left for Syria in February.</w:t>
      </w:r>
    </w:p>
    <w:p w:rsidR="00323941" w:rsidRPr="003F6A41" w:rsidRDefault="00323941" w:rsidP="005C5309">
      <w:pPr>
        <w:spacing w:line="240" w:lineRule="auto"/>
        <w:rPr>
          <w:rFonts w:ascii="Arial" w:eastAsia="Times New Roman" w:hAnsi="Arial" w:cs="Arial"/>
          <w:sz w:val="24"/>
          <w:szCs w:val="24"/>
          <w:lang w:eastAsia="en-GB"/>
        </w:rPr>
      </w:pPr>
    </w:p>
    <w:p w:rsidR="003F6A41" w:rsidRDefault="00323941" w:rsidP="005C5309">
      <w:pPr>
        <w:spacing w:line="240" w:lineRule="auto"/>
        <w:rPr>
          <w:rFonts w:ascii="Arial" w:eastAsia="Times New Roman" w:hAnsi="Arial" w:cs="Arial"/>
          <w:sz w:val="24"/>
          <w:szCs w:val="24"/>
          <w:lang w:eastAsia="en-GB"/>
        </w:rPr>
      </w:pPr>
      <w:r w:rsidRPr="003F6A41">
        <w:rPr>
          <w:rFonts w:ascii="Arial" w:eastAsia="Times New Roman" w:hAnsi="Arial" w:cs="Arial"/>
          <w:sz w:val="24"/>
          <w:szCs w:val="24"/>
          <w:lang w:eastAsia="en-GB"/>
        </w:rPr>
        <w:t>M</w:t>
      </w:r>
      <w:r w:rsidR="00A034CC" w:rsidRPr="003F6A41">
        <w:rPr>
          <w:rFonts w:ascii="Arial" w:eastAsia="Times New Roman" w:hAnsi="Arial" w:cs="Arial"/>
          <w:sz w:val="24"/>
          <w:szCs w:val="24"/>
          <w:lang w:eastAsia="en-GB"/>
        </w:rPr>
        <w:t>uch of the advice contai</w:t>
      </w:r>
      <w:r w:rsidRPr="003F6A41">
        <w:rPr>
          <w:rFonts w:ascii="Arial" w:eastAsia="Times New Roman" w:hAnsi="Arial" w:cs="Arial"/>
          <w:sz w:val="24"/>
          <w:szCs w:val="24"/>
          <w:lang w:eastAsia="en-GB"/>
        </w:rPr>
        <w:t>ned within the</w:t>
      </w:r>
      <w:r w:rsidR="00A034CC" w:rsidRPr="003F6A41">
        <w:rPr>
          <w:rFonts w:ascii="Arial" w:eastAsia="Times New Roman" w:hAnsi="Arial" w:cs="Arial"/>
          <w:sz w:val="24"/>
          <w:szCs w:val="24"/>
          <w:lang w:eastAsia="en-GB"/>
        </w:rPr>
        <w:t xml:space="preserve"> </w:t>
      </w:r>
      <w:r w:rsidR="005C5309">
        <w:rPr>
          <w:rFonts w:ascii="Arial" w:eastAsia="Times New Roman" w:hAnsi="Arial" w:cs="Arial"/>
          <w:sz w:val="24"/>
          <w:szCs w:val="24"/>
          <w:lang w:eastAsia="en-GB"/>
        </w:rPr>
        <w:t>new statutory guidance on the</w:t>
      </w:r>
      <w:r w:rsidR="00A034CC" w:rsidRPr="003F6A41">
        <w:rPr>
          <w:rFonts w:ascii="Arial" w:eastAsia="Times New Roman" w:hAnsi="Arial" w:cs="Arial"/>
          <w:sz w:val="24"/>
          <w:szCs w:val="24"/>
          <w:lang w:eastAsia="en-GB"/>
        </w:rPr>
        <w:t xml:space="preserve"> legal duty – </w:t>
      </w:r>
      <w:r w:rsidR="005C5309">
        <w:rPr>
          <w:rFonts w:ascii="Arial" w:eastAsia="Times New Roman" w:hAnsi="Arial" w:cs="Arial"/>
          <w:sz w:val="24"/>
          <w:szCs w:val="24"/>
          <w:lang w:eastAsia="en-GB"/>
        </w:rPr>
        <w:t>‘</w:t>
      </w:r>
      <w:r w:rsidR="00A034CC" w:rsidRPr="003F6A41">
        <w:rPr>
          <w:rFonts w:ascii="Arial" w:eastAsia="Times New Roman" w:hAnsi="Arial" w:cs="Arial"/>
          <w:sz w:val="24"/>
          <w:szCs w:val="24"/>
          <w:lang w:eastAsia="en-GB"/>
        </w:rPr>
        <w:t>Prevent Duty Guidance: For England and Wales</w:t>
      </w:r>
      <w:r w:rsidR="00BF2E98">
        <w:rPr>
          <w:rFonts w:ascii="Arial" w:eastAsia="Times New Roman" w:hAnsi="Arial" w:cs="Arial"/>
          <w:sz w:val="24"/>
          <w:szCs w:val="24"/>
          <w:lang w:eastAsia="en-GB"/>
        </w:rPr>
        <w:t xml:space="preserve"> (2015)</w:t>
      </w:r>
      <w:r w:rsidR="005C5309">
        <w:rPr>
          <w:rFonts w:ascii="Arial" w:eastAsia="Times New Roman" w:hAnsi="Arial" w:cs="Arial"/>
          <w:sz w:val="24"/>
          <w:szCs w:val="24"/>
          <w:lang w:eastAsia="en-GB"/>
        </w:rPr>
        <w:t>’</w:t>
      </w:r>
      <w:r w:rsidR="00A034CC" w:rsidRPr="003F6A41">
        <w:rPr>
          <w:rFonts w:ascii="Arial" w:eastAsia="Times New Roman" w:hAnsi="Arial" w:cs="Arial"/>
          <w:sz w:val="24"/>
          <w:szCs w:val="24"/>
          <w:lang w:eastAsia="en-GB"/>
        </w:rPr>
        <w:t xml:space="preserve"> –</w:t>
      </w:r>
      <w:r w:rsidR="003F6A41" w:rsidRPr="003F6A41">
        <w:rPr>
          <w:rFonts w:ascii="Arial" w:eastAsia="Times New Roman" w:hAnsi="Arial" w:cs="Arial"/>
          <w:sz w:val="24"/>
          <w:szCs w:val="24"/>
          <w:lang w:eastAsia="en-GB"/>
        </w:rPr>
        <w:t xml:space="preserve">confirms </w:t>
      </w:r>
      <w:r w:rsidR="005C5309">
        <w:rPr>
          <w:rFonts w:ascii="Arial" w:eastAsia="Times New Roman" w:hAnsi="Arial" w:cs="Arial"/>
          <w:sz w:val="24"/>
          <w:szCs w:val="24"/>
          <w:lang w:eastAsia="en-GB"/>
        </w:rPr>
        <w:t>the</w:t>
      </w:r>
      <w:r w:rsidR="00BF2E98">
        <w:rPr>
          <w:rFonts w:ascii="Arial" w:eastAsia="Times New Roman" w:hAnsi="Arial" w:cs="Arial"/>
          <w:sz w:val="24"/>
          <w:szCs w:val="24"/>
          <w:lang w:eastAsia="en-GB"/>
        </w:rPr>
        <w:t xml:space="preserve"> </w:t>
      </w:r>
      <w:r w:rsidR="003F6A41">
        <w:rPr>
          <w:rFonts w:ascii="Arial" w:eastAsia="Times New Roman" w:hAnsi="Arial" w:cs="Arial"/>
          <w:sz w:val="24"/>
          <w:szCs w:val="24"/>
          <w:lang w:eastAsia="en-GB"/>
        </w:rPr>
        <w:t>existing duties</w:t>
      </w:r>
      <w:r w:rsidR="005C5309">
        <w:rPr>
          <w:rFonts w:ascii="Arial" w:eastAsia="Times New Roman" w:hAnsi="Arial" w:cs="Arial"/>
          <w:sz w:val="24"/>
          <w:szCs w:val="24"/>
          <w:lang w:eastAsia="en-GB"/>
        </w:rPr>
        <w:t xml:space="preserve"> which</w:t>
      </w:r>
      <w:r w:rsidR="00BF2E98">
        <w:rPr>
          <w:rFonts w:ascii="Arial" w:eastAsia="Times New Roman" w:hAnsi="Arial" w:cs="Arial"/>
          <w:sz w:val="24"/>
          <w:szCs w:val="24"/>
          <w:lang w:eastAsia="en-GB"/>
        </w:rPr>
        <w:t xml:space="preserve"> schools already have for keeping pupils safe</w:t>
      </w:r>
      <w:r w:rsidR="003F6A41">
        <w:rPr>
          <w:rFonts w:ascii="Arial" w:eastAsia="Times New Roman" w:hAnsi="Arial" w:cs="Arial"/>
          <w:sz w:val="24"/>
          <w:szCs w:val="24"/>
          <w:lang w:eastAsia="en-GB"/>
        </w:rPr>
        <w:t>.</w:t>
      </w:r>
    </w:p>
    <w:p w:rsidR="003F6A41" w:rsidRDefault="003F6A41" w:rsidP="005C5309">
      <w:pPr>
        <w:spacing w:line="240" w:lineRule="auto"/>
        <w:rPr>
          <w:rFonts w:ascii="Arial" w:eastAsia="Times New Roman" w:hAnsi="Arial" w:cs="Arial"/>
          <w:sz w:val="24"/>
          <w:szCs w:val="24"/>
          <w:lang w:eastAsia="en-GB"/>
        </w:rPr>
      </w:pPr>
    </w:p>
    <w:p w:rsidR="005C5309" w:rsidRDefault="003F6A41" w:rsidP="005C5309">
      <w:pPr>
        <w:pStyle w:val="Default"/>
        <w:rPr>
          <w:rFonts w:ascii="Arial" w:hAnsi="Arial" w:cs="Arial"/>
        </w:rPr>
      </w:pPr>
      <w:r>
        <w:rPr>
          <w:rFonts w:ascii="Arial" w:hAnsi="Arial" w:cs="Arial"/>
        </w:rPr>
        <w:t xml:space="preserve">All </w:t>
      </w:r>
      <w:r w:rsidRPr="00F643B1">
        <w:rPr>
          <w:rFonts w:ascii="Arial" w:hAnsi="Arial" w:cs="Arial"/>
        </w:rPr>
        <w:t>schools in England are required by law to teach a broad and balanced curriculum which promotes the spiritual, moral, cultural, mental and physical development of p</w:t>
      </w:r>
      <w:r w:rsidR="00E769D3">
        <w:rPr>
          <w:rFonts w:ascii="Arial" w:hAnsi="Arial" w:cs="Arial"/>
        </w:rPr>
        <w:t xml:space="preserve">upils and </w:t>
      </w:r>
      <w:r w:rsidR="00BF2E98">
        <w:rPr>
          <w:rFonts w:ascii="Arial" w:hAnsi="Arial" w:cs="Arial"/>
        </w:rPr>
        <w:t xml:space="preserve">to prepare </w:t>
      </w:r>
      <w:r w:rsidR="00BF2E98" w:rsidRPr="00F643B1">
        <w:rPr>
          <w:rFonts w:ascii="Arial" w:hAnsi="Arial" w:cs="Arial"/>
        </w:rPr>
        <w:t>them</w:t>
      </w:r>
      <w:r w:rsidRPr="00F643B1">
        <w:rPr>
          <w:rFonts w:ascii="Arial" w:hAnsi="Arial" w:cs="Arial"/>
        </w:rPr>
        <w:t xml:space="preserve"> for the opportunities, responsibiliti</w:t>
      </w:r>
      <w:r w:rsidR="00BF2E98">
        <w:rPr>
          <w:rFonts w:ascii="Arial" w:hAnsi="Arial" w:cs="Arial"/>
        </w:rPr>
        <w:t xml:space="preserve">es and experiences of life. </w:t>
      </w:r>
    </w:p>
    <w:p w:rsidR="005C5309" w:rsidRDefault="005C5309" w:rsidP="005C5309">
      <w:pPr>
        <w:pStyle w:val="Default"/>
        <w:rPr>
          <w:rFonts w:ascii="Arial" w:hAnsi="Arial" w:cs="Arial"/>
        </w:rPr>
      </w:pPr>
    </w:p>
    <w:p w:rsidR="005C5309" w:rsidRDefault="00BF2E98" w:rsidP="005C5309">
      <w:pPr>
        <w:pStyle w:val="Default"/>
        <w:rPr>
          <w:rFonts w:ascii="Arial" w:hAnsi="Arial" w:cs="Arial"/>
        </w:rPr>
      </w:pPr>
      <w:r>
        <w:rPr>
          <w:rFonts w:ascii="Arial" w:hAnsi="Arial" w:cs="Arial"/>
        </w:rPr>
        <w:t>Schools</w:t>
      </w:r>
      <w:r w:rsidR="003F6A41" w:rsidRPr="00F643B1">
        <w:rPr>
          <w:rFonts w:ascii="Arial" w:hAnsi="Arial" w:cs="Arial"/>
        </w:rPr>
        <w:t xml:space="preserve"> must a</w:t>
      </w:r>
      <w:r w:rsidR="00E769D3">
        <w:rPr>
          <w:rFonts w:ascii="Arial" w:hAnsi="Arial" w:cs="Arial"/>
        </w:rPr>
        <w:t>lso promote community cohesion and teach child</w:t>
      </w:r>
      <w:r>
        <w:rPr>
          <w:rFonts w:ascii="Arial" w:hAnsi="Arial" w:cs="Arial"/>
        </w:rPr>
        <w:t>ren fundamental British values.</w:t>
      </w:r>
      <w:r w:rsidRPr="00BF2E98">
        <w:rPr>
          <w:rFonts w:ascii="Arial" w:hAnsi="Arial" w:cs="Arial"/>
        </w:rPr>
        <w:t xml:space="preserve"> </w:t>
      </w:r>
    </w:p>
    <w:p w:rsidR="005C5309" w:rsidRDefault="005C5309" w:rsidP="005C5309">
      <w:pPr>
        <w:pStyle w:val="Default"/>
        <w:rPr>
          <w:rFonts w:ascii="Arial" w:hAnsi="Arial" w:cs="Arial"/>
        </w:rPr>
      </w:pPr>
    </w:p>
    <w:p w:rsidR="00BF2E98" w:rsidRDefault="00BF2E98" w:rsidP="005C5309">
      <w:pPr>
        <w:pStyle w:val="Default"/>
        <w:rPr>
          <w:rFonts w:ascii="Arial" w:hAnsi="Arial" w:cs="Arial"/>
        </w:rPr>
      </w:pPr>
      <w:r>
        <w:rPr>
          <w:rFonts w:ascii="Arial" w:hAnsi="Arial" w:cs="Arial"/>
        </w:rPr>
        <w:t xml:space="preserve">All schools are required to </w:t>
      </w:r>
      <w:r w:rsidRPr="00F643B1">
        <w:rPr>
          <w:rFonts w:ascii="Arial" w:hAnsi="Arial" w:cs="Arial"/>
        </w:rPr>
        <w:t xml:space="preserve">take </w:t>
      </w:r>
      <w:r w:rsidR="005C5309">
        <w:rPr>
          <w:rFonts w:ascii="Arial" w:hAnsi="Arial" w:cs="Arial"/>
        </w:rPr>
        <w:t xml:space="preserve">appropriate </w:t>
      </w:r>
      <w:r w:rsidRPr="00F643B1">
        <w:rPr>
          <w:rFonts w:ascii="Arial" w:hAnsi="Arial" w:cs="Arial"/>
        </w:rPr>
        <w:t xml:space="preserve">action to protect children from harm and </w:t>
      </w:r>
      <w:r w:rsidR="005C5309">
        <w:rPr>
          <w:rFonts w:ascii="Arial" w:hAnsi="Arial" w:cs="Arial"/>
        </w:rPr>
        <w:t>they must</w:t>
      </w:r>
      <w:r w:rsidRPr="00F643B1">
        <w:rPr>
          <w:rFonts w:ascii="Arial" w:hAnsi="Arial" w:cs="Arial"/>
        </w:rPr>
        <w:t xml:space="preserve"> be alert to harmful behaviour by other adults in the child’s life.  </w:t>
      </w:r>
    </w:p>
    <w:p w:rsidR="005C5309" w:rsidRDefault="005C5309" w:rsidP="005C5309">
      <w:pPr>
        <w:pStyle w:val="Default"/>
        <w:rPr>
          <w:rFonts w:ascii="Arial" w:hAnsi="Arial" w:cs="Arial"/>
        </w:rPr>
      </w:pPr>
    </w:p>
    <w:p w:rsidR="005C5309" w:rsidRDefault="00BF2E98" w:rsidP="005C5309">
      <w:pPr>
        <w:pStyle w:val="Default"/>
        <w:rPr>
          <w:rFonts w:ascii="Arial" w:hAnsi="Arial" w:cs="Arial"/>
        </w:rPr>
      </w:pPr>
      <w:r>
        <w:rPr>
          <w:rFonts w:ascii="Arial" w:hAnsi="Arial" w:cs="Arial"/>
        </w:rPr>
        <w:t>The</w:t>
      </w:r>
      <w:r w:rsidR="00F643B1" w:rsidRPr="00F643B1">
        <w:rPr>
          <w:rFonts w:ascii="Arial" w:hAnsi="Arial" w:cs="Arial"/>
        </w:rPr>
        <w:t xml:space="preserve"> </w:t>
      </w:r>
      <w:r>
        <w:rPr>
          <w:rFonts w:ascii="Arial" w:hAnsi="Arial" w:cs="Arial"/>
        </w:rPr>
        <w:t xml:space="preserve">new </w:t>
      </w:r>
      <w:r w:rsidR="00F643B1" w:rsidRPr="00F643B1">
        <w:rPr>
          <w:rFonts w:ascii="Arial" w:hAnsi="Arial" w:cs="Arial"/>
        </w:rPr>
        <w:t>guidance should be read in conjunction with other r</w:t>
      </w:r>
      <w:r>
        <w:rPr>
          <w:rFonts w:ascii="Arial" w:hAnsi="Arial" w:cs="Arial"/>
        </w:rPr>
        <w:t>elevant guidance. T</w:t>
      </w:r>
      <w:r w:rsidR="00F643B1" w:rsidRPr="00F643B1">
        <w:rPr>
          <w:rFonts w:ascii="Arial" w:hAnsi="Arial" w:cs="Arial"/>
        </w:rPr>
        <w:t>his includes</w:t>
      </w:r>
      <w:r w:rsidR="005C5309">
        <w:rPr>
          <w:rFonts w:ascii="Arial" w:hAnsi="Arial" w:cs="Arial"/>
        </w:rPr>
        <w:t>:</w:t>
      </w:r>
    </w:p>
    <w:p w:rsidR="005C5309" w:rsidRDefault="00F643B1" w:rsidP="005C5309">
      <w:pPr>
        <w:pStyle w:val="Default"/>
        <w:numPr>
          <w:ilvl w:val="0"/>
          <w:numId w:val="3"/>
        </w:numPr>
        <w:rPr>
          <w:rFonts w:ascii="Arial" w:hAnsi="Arial" w:cs="Arial"/>
        </w:rPr>
      </w:pPr>
      <w:r w:rsidRPr="00F643B1">
        <w:rPr>
          <w:rFonts w:ascii="Arial" w:hAnsi="Arial" w:cs="Arial"/>
        </w:rPr>
        <w:t xml:space="preserve">Working Together to Safeguard Children, Keeping Children Safe in Education and </w:t>
      </w:r>
    </w:p>
    <w:p w:rsidR="00F643B1" w:rsidRPr="00F643B1" w:rsidRDefault="00F643B1" w:rsidP="005C5309">
      <w:pPr>
        <w:pStyle w:val="Default"/>
        <w:numPr>
          <w:ilvl w:val="0"/>
          <w:numId w:val="3"/>
        </w:numPr>
        <w:rPr>
          <w:rFonts w:ascii="Arial" w:hAnsi="Arial" w:cs="Arial"/>
        </w:rPr>
      </w:pPr>
      <w:r w:rsidRPr="00F643B1">
        <w:rPr>
          <w:rFonts w:ascii="Arial" w:hAnsi="Arial" w:cs="Arial"/>
        </w:rPr>
        <w:t xml:space="preserve">Information Sharing: Her Majesty’s Government advice for professionals providing safeguarding services to  children, young people, parents and carers.  </w:t>
      </w:r>
    </w:p>
    <w:p w:rsidR="00F643B1" w:rsidRPr="00AD1644" w:rsidRDefault="00FA2FDA" w:rsidP="005C5309">
      <w:pPr>
        <w:autoSpaceDE w:val="0"/>
        <w:autoSpaceDN w:val="0"/>
        <w:adjustRightInd w:val="0"/>
        <w:spacing w:line="241" w:lineRule="atLeast"/>
        <w:rPr>
          <w:rFonts w:ascii="Arial" w:hAnsi="Arial" w:cs="Arial"/>
          <w:color w:val="0070C0"/>
          <w:sz w:val="24"/>
          <w:szCs w:val="24"/>
          <w:u w:val="single"/>
        </w:rPr>
      </w:pPr>
      <w:hyperlink r:id="rId10" w:history="1">
        <w:r w:rsidR="00F643B1" w:rsidRPr="00AD1644">
          <w:rPr>
            <w:rStyle w:val="Hyperlink"/>
            <w:rFonts w:ascii="Arial" w:hAnsi="Arial" w:cs="Arial"/>
            <w:color w:val="0070C0"/>
            <w:sz w:val="24"/>
            <w:szCs w:val="24"/>
          </w:rPr>
          <w:t>https://www.gov.uk/government/publications/working-together-to-safeguard-children</w:t>
        </w:r>
      </w:hyperlink>
      <w:r w:rsidR="00F643B1" w:rsidRPr="00AD1644">
        <w:rPr>
          <w:rFonts w:ascii="Arial" w:hAnsi="Arial" w:cs="Arial"/>
          <w:color w:val="0070C0"/>
          <w:sz w:val="24"/>
          <w:szCs w:val="24"/>
        </w:rPr>
        <w:t xml:space="preserve">; </w:t>
      </w:r>
      <w:r w:rsidR="00F643B1" w:rsidRPr="00AD1644">
        <w:rPr>
          <w:rFonts w:ascii="Arial" w:hAnsi="Arial" w:cs="Arial"/>
          <w:color w:val="0070C0"/>
          <w:sz w:val="24"/>
          <w:szCs w:val="24"/>
          <w:u w:val="single"/>
        </w:rPr>
        <w:t xml:space="preserve">  </w:t>
      </w:r>
    </w:p>
    <w:p w:rsidR="00E769D3" w:rsidRPr="00AD1644" w:rsidRDefault="00FA2FDA" w:rsidP="005C5309">
      <w:pPr>
        <w:rPr>
          <w:rStyle w:val="Hyperlink"/>
          <w:rFonts w:ascii="Arial" w:hAnsi="Arial" w:cs="Arial"/>
          <w:color w:val="0070C0"/>
          <w:sz w:val="24"/>
          <w:szCs w:val="24"/>
        </w:rPr>
      </w:pPr>
      <w:hyperlink r:id="rId11" w:history="1">
        <w:r w:rsidR="00F643B1" w:rsidRPr="00AD1644">
          <w:rPr>
            <w:rStyle w:val="Hyperlink"/>
            <w:rFonts w:ascii="Arial" w:hAnsi="Arial" w:cs="Arial"/>
            <w:color w:val="0070C0"/>
            <w:sz w:val="24"/>
            <w:szCs w:val="24"/>
          </w:rPr>
          <w:t>https://www.gov.uk/government/publications/keeping-children-safe-in-education</w:t>
        </w:r>
      </w:hyperlink>
    </w:p>
    <w:p w:rsidR="005C5309" w:rsidRDefault="005C5309" w:rsidP="005C5309">
      <w:pPr>
        <w:rPr>
          <w:rStyle w:val="Hyperlink"/>
          <w:rFonts w:ascii="Arial" w:hAnsi="Arial" w:cs="Arial"/>
          <w:sz w:val="24"/>
          <w:szCs w:val="24"/>
        </w:rPr>
      </w:pPr>
    </w:p>
    <w:p w:rsidR="00E769D3" w:rsidRDefault="00E769D3" w:rsidP="005C5309">
      <w:pPr>
        <w:spacing w:line="240" w:lineRule="auto"/>
        <w:rPr>
          <w:rFonts w:ascii="Arial" w:eastAsia="Times New Roman" w:hAnsi="Arial" w:cs="Arial"/>
          <w:sz w:val="24"/>
          <w:szCs w:val="24"/>
          <w:lang w:eastAsia="en-GB"/>
        </w:rPr>
      </w:pPr>
      <w:r w:rsidRPr="003F6A41">
        <w:rPr>
          <w:rFonts w:ascii="Arial" w:eastAsia="Times New Roman" w:hAnsi="Arial" w:cs="Arial"/>
          <w:sz w:val="24"/>
          <w:szCs w:val="24"/>
          <w:lang w:eastAsia="en-GB"/>
        </w:rPr>
        <w:t>Ofsted has a duty to inspect the ways in which schools act to keep pupils safe from dangers of radicalisation and extremism</w:t>
      </w:r>
      <w:r w:rsidR="005C5309">
        <w:rPr>
          <w:rFonts w:ascii="Arial" w:eastAsia="Times New Roman" w:hAnsi="Arial" w:cs="Arial"/>
          <w:sz w:val="24"/>
          <w:szCs w:val="24"/>
          <w:lang w:eastAsia="en-GB"/>
        </w:rPr>
        <w:t xml:space="preserve"> and to report on how well schools meet the new requirements.</w:t>
      </w:r>
      <w:r w:rsidRPr="003F6A41">
        <w:rPr>
          <w:rFonts w:ascii="Arial" w:eastAsia="Times New Roman" w:hAnsi="Arial" w:cs="Arial"/>
          <w:sz w:val="24"/>
          <w:szCs w:val="24"/>
          <w:lang w:eastAsia="en-GB"/>
        </w:rPr>
        <w:t xml:space="preserve"> </w:t>
      </w:r>
    </w:p>
    <w:p w:rsidR="005C5309" w:rsidRDefault="005C5309" w:rsidP="005C5309">
      <w:pPr>
        <w:spacing w:line="240" w:lineRule="auto"/>
        <w:rPr>
          <w:rFonts w:ascii="Arial" w:eastAsia="Times New Roman" w:hAnsi="Arial" w:cs="Arial"/>
          <w:sz w:val="24"/>
          <w:szCs w:val="24"/>
          <w:lang w:eastAsia="en-GB"/>
        </w:rPr>
      </w:pPr>
    </w:p>
    <w:p w:rsidR="005C5309" w:rsidRDefault="005C5309"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323BC5" w:rsidRDefault="00323BC5" w:rsidP="005C5309">
      <w:pPr>
        <w:spacing w:line="240" w:lineRule="auto"/>
        <w:rPr>
          <w:rFonts w:ascii="Arial" w:eastAsia="Times New Roman" w:hAnsi="Arial" w:cs="Arial"/>
          <w:sz w:val="24"/>
          <w:szCs w:val="24"/>
          <w:lang w:eastAsia="en-GB"/>
        </w:rPr>
      </w:pPr>
    </w:p>
    <w:p w:rsidR="009048F9" w:rsidRDefault="009048F9" w:rsidP="00323BC5">
      <w:pPr>
        <w:pStyle w:val="Heading2"/>
        <w:rPr>
          <w:rFonts w:ascii="Arial Black" w:hAnsi="Arial Black" w:cs="Arial"/>
          <w:b w:val="0"/>
          <w:sz w:val="24"/>
        </w:rPr>
      </w:pPr>
    </w:p>
    <w:p w:rsidR="009048F9" w:rsidRDefault="009A3522" w:rsidP="00323BC5">
      <w:pPr>
        <w:pStyle w:val="Heading2"/>
        <w:rPr>
          <w:rFonts w:ascii="Arial Black" w:hAnsi="Arial Black" w:cs="Arial"/>
          <w:b w:val="0"/>
          <w:sz w:val="24"/>
        </w:rPr>
      </w:pPr>
      <w:r>
        <w:rPr>
          <w:noProof/>
          <w:lang w:val="en-GB" w:eastAsia="en-GB"/>
        </w:rPr>
        <w:drawing>
          <wp:anchor distT="0" distB="0" distL="114300" distR="114300" simplePos="0" relativeHeight="251657728" behindDoc="0" locked="0" layoutInCell="1" allowOverlap="1">
            <wp:simplePos x="0" y="0"/>
            <wp:positionH relativeFrom="column">
              <wp:posOffset>2905760</wp:posOffset>
            </wp:positionH>
            <wp:positionV relativeFrom="paragraph">
              <wp:posOffset>-370840</wp:posOffset>
            </wp:positionV>
            <wp:extent cx="596265" cy="659765"/>
            <wp:effectExtent l="19050" t="0" r="0" b="0"/>
            <wp:wrapSquare wrapText="bothSides"/>
            <wp:docPr id="2" name="Picture 2" descr="Malvern 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vern logo_large"/>
                    <pic:cNvPicPr>
                      <a:picLocks noChangeAspect="1" noChangeArrowheads="1"/>
                    </pic:cNvPicPr>
                  </pic:nvPicPr>
                  <pic:blipFill>
                    <a:blip r:embed="rId12" cstate="print"/>
                    <a:srcRect/>
                    <a:stretch>
                      <a:fillRect/>
                    </a:stretch>
                  </pic:blipFill>
                  <pic:spPr bwMode="auto">
                    <a:xfrm>
                      <a:off x="0" y="0"/>
                      <a:ext cx="596265" cy="659765"/>
                    </a:xfrm>
                    <a:prstGeom prst="rect">
                      <a:avLst/>
                    </a:prstGeom>
                    <a:noFill/>
                    <a:ln w="9525">
                      <a:noFill/>
                      <a:miter lim="800000"/>
                      <a:headEnd/>
                      <a:tailEnd/>
                    </a:ln>
                  </pic:spPr>
                </pic:pic>
              </a:graphicData>
            </a:graphic>
          </wp:anchor>
        </w:drawing>
      </w:r>
    </w:p>
    <w:p w:rsidR="009048F9" w:rsidRDefault="009048F9" w:rsidP="00323BC5">
      <w:pPr>
        <w:pStyle w:val="Heading2"/>
        <w:rPr>
          <w:rFonts w:ascii="Arial Black" w:hAnsi="Arial Black" w:cs="Arial"/>
          <w:b w:val="0"/>
          <w:sz w:val="24"/>
        </w:rPr>
      </w:pPr>
    </w:p>
    <w:p w:rsidR="009048F9" w:rsidRDefault="009048F9" w:rsidP="00323BC5">
      <w:pPr>
        <w:pStyle w:val="Heading2"/>
        <w:rPr>
          <w:rFonts w:ascii="Arial Black" w:hAnsi="Arial Black" w:cs="Arial"/>
          <w:b w:val="0"/>
          <w:sz w:val="24"/>
        </w:rPr>
      </w:pPr>
    </w:p>
    <w:p w:rsidR="00323BC5" w:rsidRPr="00464A39" w:rsidRDefault="00323BC5" w:rsidP="00323BC5">
      <w:pPr>
        <w:pStyle w:val="Heading2"/>
        <w:rPr>
          <w:rFonts w:ascii="Arial Black" w:hAnsi="Arial Black" w:cs="Arial"/>
          <w:b w:val="0"/>
          <w:sz w:val="24"/>
        </w:rPr>
      </w:pPr>
      <w:r w:rsidRPr="00464A39">
        <w:rPr>
          <w:rFonts w:ascii="Arial Black" w:hAnsi="Arial Black" w:cs="Arial"/>
          <w:b w:val="0"/>
          <w:sz w:val="24"/>
        </w:rPr>
        <w:t>POLICY FOR PREVENTING RADICALISATION AND EXTREMISM</w:t>
      </w:r>
    </w:p>
    <w:p w:rsidR="00323BC5" w:rsidRPr="00E163AD" w:rsidRDefault="00323BC5" w:rsidP="00323BC5">
      <w:pPr>
        <w:rPr>
          <w:rFonts w:ascii="Arial" w:hAnsi="Arial" w:cs="Arial"/>
          <w:sz w:val="24"/>
          <w:szCs w:val="24"/>
          <w:lang w:val="en-US"/>
        </w:rPr>
      </w:pPr>
    </w:p>
    <w:p w:rsidR="00323BC5" w:rsidRPr="00464A39" w:rsidRDefault="00323BC5" w:rsidP="00323BC5">
      <w:pPr>
        <w:rPr>
          <w:rFonts w:ascii="Arial Black" w:hAnsi="Arial Black" w:cs="Arial"/>
          <w:sz w:val="24"/>
          <w:szCs w:val="24"/>
          <w:lang w:val="en-US"/>
        </w:rPr>
      </w:pPr>
      <w:r w:rsidRPr="00464A39">
        <w:rPr>
          <w:rFonts w:ascii="Arial Black" w:hAnsi="Arial Black" w:cs="Arial"/>
          <w:sz w:val="24"/>
          <w:szCs w:val="24"/>
          <w:lang w:val="en-US"/>
        </w:rPr>
        <w:t>OVERVIEW</w:t>
      </w:r>
    </w:p>
    <w:p w:rsidR="00323BC5" w:rsidRPr="00E163AD" w:rsidRDefault="00323BC5" w:rsidP="00323BC5">
      <w:pPr>
        <w:spacing w:line="240" w:lineRule="auto"/>
        <w:rPr>
          <w:rFonts w:ascii="Arial" w:eastAsia="Times New Roman" w:hAnsi="Arial" w:cs="Arial"/>
          <w:sz w:val="24"/>
          <w:szCs w:val="24"/>
          <w:lang w:eastAsia="en-GB"/>
        </w:rPr>
      </w:pPr>
      <w:r w:rsidRPr="00E163AD">
        <w:rPr>
          <w:rFonts w:ascii="Arial" w:eastAsia="Times New Roman" w:hAnsi="Arial" w:cs="Arial"/>
          <w:sz w:val="24"/>
          <w:szCs w:val="24"/>
          <w:lang w:eastAsia="en-GB"/>
        </w:rPr>
        <w:t xml:space="preserve">This school takes seriously its duty contained in the Counter </w:t>
      </w:r>
      <w:hyperlink r:id="rId13" w:history="1">
        <w:r w:rsidRPr="00E163AD">
          <w:rPr>
            <w:rFonts w:ascii="Arial" w:eastAsia="Times New Roman" w:hAnsi="Arial" w:cs="Arial"/>
            <w:sz w:val="24"/>
            <w:szCs w:val="24"/>
            <w:lang w:eastAsia="en-GB"/>
          </w:rPr>
          <w:t>Terrorism</w:t>
        </w:r>
      </w:hyperlink>
      <w:r w:rsidRPr="00E163AD">
        <w:rPr>
          <w:rFonts w:ascii="Arial" w:eastAsia="Times New Roman" w:hAnsi="Arial" w:cs="Arial"/>
          <w:sz w:val="24"/>
          <w:szCs w:val="24"/>
          <w:lang w:eastAsia="en-GB"/>
        </w:rPr>
        <w:t xml:space="preserve"> and Security Act (2015), </w:t>
      </w:r>
    </w:p>
    <w:p w:rsidR="00323BC5" w:rsidRPr="00E163AD" w:rsidRDefault="00323BC5" w:rsidP="00323BC5">
      <w:pPr>
        <w:spacing w:line="240" w:lineRule="auto"/>
        <w:rPr>
          <w:rFonts w:ascii="Arial" w:eastAsia="Times New Roman" w:hAnsi="Arial" w:cs="Arial"/>
          <w:sz w:val="24"/>
          <w:szCs w:val="24"/>
          <w:lang w:eastAsia="en-GB"/>
        </w:rPr>
      </w:pPr>
      <w:r w:rsidRPr="00E163AD">
        <w:rPr>
          <w:rFonts w:ascii="Arial" w:eastAsia="Times New Roman" w:hAnsi="Arial" w:cs="Arial"/>
          <w:sz w:val="24"/>
          <w:szCs w:val="24"/>
          <w:lang w:eastAsia="en-GB"/>
        </w:rPr>
        <w:t xml:space="preserve">to prevent pupils and those working in school from being </w:t>
      </w:r>
      <w:r w:rsidR="00F51032">
        <w:rPr>
          <w:rFonts w:ascii="Arial" w:eastAsia="Times New Roman" w:hAnsi="Arial" w:cs="Arial"/>
          <w:sz w:val="24"/>
          <w:szCs w:val="24"/>
          <w:lang w:eastAsia="en-GB"/>
        </w:rPr>
        <w:t xml:space="preserve"> radicalised or drawn into extremism</w:t>
      </w:r>
      <w:r w:rsidRPr="00E163AD">
        <w:rPr>
          <w:rFonts w:ascii="Arial" w:eastAsia="Times New Roman" w:hAnsi="Arial" w:cs="Arial"/>
          <w:sz w:val="24"/>
          <w:szCs w:val="24"/>
          <w:lang w:eastAsia="en-GB"/>
        </w:rPr>
        <w:t>. We will follow the advice contained within the new statutory guidance on the</w:t>
      </w:r>
      <w:r w:rsidR="00F51032">
        <w:rPr>
          <w:rFonts w:ascii="Arial" w:eastAsia="Times New Roman" w:hAnsi="Arial" w:cs="Arial"/>
          <w:sz w:val="24"/>
          <w:szCs w:val="24"/>
          <w:lang w:eastAsia="en-GB"/>
        </w:rPr>
        <w:t xml:space="preserve"> legal duty set out in the </w:t>
      </w:r>
      <w:r w:rsidR="00F51032" w:rsidRPr="00E163AD">
        <w:rPr>
          <w:rFonts w:ascii="Arial" w:eastAsia="Times New Roman" w:hAnsi="Arial" w:cs="Arial"/>
          <w:sz w:val="24"/>
          <w:szCs w:val="24"/>
          <w:lang w:eastAsia="en-GB"/>
        </w:rPr>
        <w:t>‘Prevent</w:t>
      </w:r>
      <w:r w:rsidRPr="00E163AD">
        <w:rPr>
          <w:rFonts w:ascii="Arial" w:eastAsia="Times New Roman" w:hAnsi="Arial" w:cs="Arial"/>
          <w:sz w:val="24"/>
          <w:szCs w:val="24"/>
          <w:lang w:eastAsia="en-GB"/>
        </w:rPr>
        <w:t xml:space="preserve"> Duty Guidance: For England and Wales (2015)’ in conjunction with the other duties which we already have for keeping pupils safe. </w:t>
      </w:r>
    </w:p>
    <w:p w:rsidR="00323BC5" w:rsidRPr="00E163AD" w:rsidRDefault="00323BC5" w:rsidP="00323BC5">
      <w:pPr>
        <w:pStyle w:val="Default"/>
        <w:rPr>
          <w:rFonts w:ascii="Arial" w:hAnsi="Arial" w:cs="Arial"/>
        </w:rPr>
      </w:pPr>
    </w:p>
    <w:p w:rsidR="00323BC5" w:rsidRPr="00464A39" w:rsidRDefault="00323BC5" w:rsidP="00323BC5">
      <w:pPr>
        <w:pStyle w:val="Heading2"/>
        <w:tabs>
          <w:tab w:val="clear" w:pos="311"/>
          <w:tab w:val="left" w:pos="351"/>
        </w:tabs>
        <w:spacing w:line="289" w:lineRule="exact"/>
        <w:rPr>
          <w:rFonts w:ascii="Arial Black" w:hAnsi="Arial Black" w:cs="Arial"/>
          <w:b w:val="0"/>
          <w:sz w:val="24"/>
        </w:rPr>
      </w:pPr>
      <w:r w:rsidRPr="00464A39">
        <w:rPr>
          <w:rFonts w:ascii="Arial Black" w:hAnsi="Arial Black" w:cs="Arial"/>
          <w:b w:val="0"/>
          <w:sz w:val="24"/>
        </w:rPr>
        <w:t>OBJECTIVES</w:t>
      </w:r>
    </w:p>
    <w:p w:rsidR="00E163AD" w:rsidRPr="00E163AD" w:rsidRDefault="00E163AD" w:rsidP="00E163AD">
      <w:pPr>
        <w:pStyle w:val="ListParagraph"/>
        <w:numPr>
          <w:ilvl w:val="0"/>
          <w:numId w:val="6"/>
        </w:numPr>
        <w:rPr>
          <w:rFonts w:ascii="Arial" w:hAnsi="Arial" w:cs="Arial"/>
          <w:sz w:val="24"/>
          <w:szCs w:val="24"/>
          <w:lang w:val="en-US"/>
        </w:rPr>
      </w:pPr>
      <w:r w:rsidRPr="00E163AD">
        <w:rPr>
          <w:rFonts w:ascii="Arial" w:eastAsia="Times New Roman" w:hAnsi="Arial" w:cs="Arial"/>
          <w:sz w:val="24"/>
          <w:szCs w:val="24"/>
          <w:lang w:eastAsia="en-GB"/>
        </w:rPr>
        <w:t xml:space="preserve">To prevent pupils and those working in school from being </w:t>
      </w:r>
      <w:r>
        <w:rPr>
          <w:rFonts w:ascii="Arial" w:eastAsia="Times New Roman" w:hAnsi="Arial" w:cs="Arial"/>
          <w:sz w:val="24"/>
          <w:szCs w:val="24"/>
          <w:lang w:eastAsia="en-GB"/>
        </w:rPr>
        <w:t xml:space="preserve">radicalised and </w:t>
      </w:r>
      <w:r w:rsidRPr="00E163AD">
        <w:rPr>
          <w:rFonts w:ascii="Arial" w:eastAsia="Times New Roman" w:hAnsi="Arial" w:cs="Arial"/>
          <w:sz w:val="24"/>
          <w:szCs w:val="24"/>
          <w:lang w:eastAsia="en-GB"/>
        </w:rPr>
        <w:t xml:space="preserve">drawn into extremism </w:t>
      </w:r>
    </w:p>
    <w:p w:rsidR="00E163AD" w:rsidRPr="00E163AD" w:rsidRDefault="00E163AD" w:rsidP="00E163AD">
      <w:pPr>
        <w:widowControl w:val="0"/>
        <w:numPr>
          <w:ilvl w:val="0"/>
          <w:numId w:val="6"/>
        </w:numPr>
        <w:tabs>
          <w:tab w:val="left" w:pos="351"/>
          <w:tab w:val="left" w:pos="946"/>
        </w:tabs>
        <w:autoSpaceDE w:val="0"/>
        <w:autoSpaceDN w:val="0"/>
        <w:adjustRightInd w:val="0"/>
        <w:spacing w:line="289" w:lineRule="exact"/>
        <w:rPr>
          <w:rFonts w:ascii="Arial" w:hAnsi="Arial" w:cs="Arial"/>
          <w:sz w:val="24"/>
          <w:szCs w:val="24"/>
          <w:lang w:val="en-US"/>
        </w:rPr>
      </w:pPr>
      <w:r w:rsidRPr="00E163AD">
        <w:rPr>
          <w:rFonts w:ascii="Arial" w:hAnsi="Arial" w:cs="Arial"/>
          <w:sz w:val="24"/>
          <w:szCs w:val="24"/>
        </w:rPr>
        <w:t xml:space="preserve">To take appropriate action to protect children from harm </w:t>
      </w:r>
    </w:p>
    <w:p w:rsidR="00E163AD" w:rsidRPr="00E163AD" w:rsidRDefault="00E163AD" w:rsidP="00E163AD">
      <w:pPr>
        <w:widowControl w:val="0"/>
        <w:numPr>
          <w:ilvl w:val="0"/>
          <w:numId w:val="6"/>
        </w:numPr>
        <w:tabs>
          <w:tab w:val="left" w:pos="351"/>
          <w:tab w:val="left" w:pos="946"/>
        </w:tabs>
        <w:autoSpaceDE w:val="0"/>
        <w:autoSpaceDN w:val="0"/>
        <w:adjustRightInd w:val="0"/>
        <w:spacing w:line="289" w:lineRule="exact"/>
        <w:rPr>
          <w:rFonts w:ascii="Arial" w:hAnsi="Arial" w:cs="Arial"/>
          <w:sz w:val="24"/>
          <w:szCs w:val="24"/>
          <w:lang w:val="en-US"/>
        </w:rPr>
      </w:pPr>
      <w:r w:rsidRPr="00E163AD">
        <w:rPr>
          <w:rFonts w:ascii="Arial" w:hAnsi="Arial" w:cs="Arial"/>
          <w:sz w:val="24"/>
          <w:szCs w:val="24"/>
        </w:rPr>
        <w:t xml:space="preserve">To be alert to harmful behaviour by </w:t>
      </w:r>
      <w:r>
        <w:rPr>
          <w:rFonts w:ascii="Arial" w:hAnsi="Arial" w:cs="Arial"/>
          <w:sz w:val="24"/>
          <w:szCs w:val="24"/>
        </w:rPr>
        <w:t>other adults</w:t>
      </w:r>
    </w:p>
    <w:p w:rsidR="00E163AD" w:rsidRPr="00464A39" w:rsidRDefault="00E163AD" w:rsidP="00E163AD">
      <w:pPr>
        <w:widowControl w:val="0"/>
        <w:numPr>
          <w:ilvl w:val="0"/>
          <w:numId w:val="6"/>
        </w:numPr>
        <w:tabs>
          <w:tab w:val="left" w:pos="351"/>
          <w:tab w:val="left" w:pos="946"/>
        </w:tabs>
        <w:autoSpaceDE w:val="0"/>
        <w:autoSpaceDN w:val="0"/>
        <w:adjustRightInd w:val="0"/>
        <w:spacing w:line="289" w:lineRule="exact"/>
        <w:rPr>
          <w:rFonts w:ascii="Arial" w:hAnsi="Arial" w:cs="Arial"/>
          <w:sz w:val="24"/>
          <w:szCs w:val="24"/>
          <w:lang w:val="en-US"/>
        </w:rPr>
      </w:pPr>
      <w:r w:rsidRPr="00E163AD">
        <w:rPr>
          <w:rFonts w:ascii="Arial" w:hAnsi="Arial" w:cs="Arial"/>
          <w:sz w:val="24"/>
          <w:szCs w:val="24"/>
        </w:rPr>
        <w:t>To ensure that pupils use the internet safely and to e</w:t>
      </w:r>
      <w:r w:rsidR="00464A39">
        <w:rPr>
          <w:rFonts w:ascii="Arial" w:hAnsi="Arial" w:cs="Arial"/>
          <w:sz w:val="24"/>
          <w:szCs w:val="24"/>
        </w:rPr>
        <w:t>ncourage parents to be alert and vigilant to the dangers their children might face.</w:t>
      </w:r>
    </w:p>
    <w:p w:rsidR="00464A39" w:rsidRPr="00E163AD" w:rsidRDefault="00464A39" w:rsidP="00E163AD">
      <w:pPr>
        <w:widowControl w:val="0"/>
        <w:numPr>
          <w:ilvl w:val="0"/>
          <w:numId w:val="6"/>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rPr>
        <w:t xml:space="preserve">To ensure that staff and pupils report any concerns to the headteacher immediately. </w:t>
      </w:r>
    </w:p>
    <w:p w:rsidR="00E163AD" w:rsidRPr="00E163AD" w:rsidRDefault="00E163AD" w:rsidP="00E163AD">
      <w:pPr>
        <w:widowControl w:val="0"/>
        <w:numPr>
          <w:ilvl w:val="0"/>
          <w:numId w:val="6"/>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rPr>
        <w:t>To b</w:t>
      </w:r>
      <w:r w:rsidR="00620373">
        <w:rPr>
          <w:rFonts w:ascii="Arial" w:hAnsi="Arial" w:cs="Arial"/>
          <w:sz w:val="24"/>
          <w:szCs w:val="24"/>
        </w:rPr>
        <w:t>u</w:t>
      </w:r>
      <w:r>
        <w:rPr>
          <w:rFonts w:ascii="Arial" w:hAnsi="Arial" w:cs="Arial"/>
          <w:sz w:val="24"/>
          <w:szCs w:val="24"/>
        </w:rPr>
        <w:t xml:space="preserve">ild strong links with </w:t>
      </w:r>
      <w:r w:rsidR="00620373">
        <w:rPr>
          <w:rFonts w:ascii="Arial" w:hAnsi="Arial" w:cs="Arial"/>
          <w:sz w:val="24"/>
          <w:szCs w:val="24"/>
        </w:rPr>
        <w:t>the appropriate outside agencies so that where the school needs specialist help and support it will be activated promptly.</w:t>
      </w:r>
    </w:p>
    <w:p w:rsidR="00F51032" w:rsidRDefault="00F51032" w:rsidP="00620373">
      <w:pPr>
        <w:widowControl w:val="0"/>
        <w:autoSpaceDE w:val="0"/>
        <w:autoSpaceDN w:val="0"/>
        <w:adjustRightInd w:val="0"/>
        <w:ind w:right="120"/>
        <w:rPr>
          <w:rFonts w:ascii="Arial Black" w:hAnsi="Arial Black" w:cs="Arial"/>
          <w:sz w:val="24"/>
          <w:szCs w:val="24"/>
          <w:lang w:val="en-US"/>
        </w:rPr>
      </w:pPr>
    </w:p>
    <w:p w:rsidR="00323BC5" w:rsidRPr="00464A39" w:rsidRDefault="00323BC5" w:rsidP="00620373">
      <w:pPr>
        <w:widowControl w:val="0"/>
        <w:autoSpaceDE w:val="0"/>
        <w:autoSpaceDN w:val="0"/>
        <w:adjustRightInd w:val="0"/>
        <w:ind w:right="120"/>
        <w:rPr>
          <w:rFonts w:ascii="Arial Black" w:hAnsi="Arial Black" w:cs="Arial"/>
          <w:sz w:val="24"/>
          <w:szCs w:val="24"/>
          <w:lang w:val="en-US"/>
        </w:rPr>
      </w:pPr>
      <w:r w:rsidRPr="00464A39">
        <w:rPr>
          <w:rFonts w:ascii="Arial Black" w:hAnsi="Arial Black" w:cs="Arial"/>
          <w:sz w:val="24"/>
          <w:szCs w:val="24"/>
          <w:lang w:val="en-US"/>
        </w:rPr>
        <w:t>STRATEGIES</w:t>
      </w:r>
    </w:p>
    <w:p w:rsidR="00E163AD" w:rsidRPr="00620373" w:rsidRDefault="00E163AD" w:rsidP="00620373">
      <w:pPr>
        <w:widowControl w:val="0"/>
        <w:numPr>
          <w:ilvl w:val="0"/>
          <w:numId w:val="7"/>
        </w:numPr>
        <w:tabs>
          <w:tab w:val="left" w:pos="351"/>
          <w:tab w:val="left" w:pos="946"/>
        </w:tabs>
        <w:autoSpaceDE w:val="0"/>
        <w:autoSpaceDN w:val="0"/>
        <w:adjustRightInd w:val="0"/>
        <w:spacing w:line="289" w:lineRule="exact"/>
        <w:rPr>
          <w:rFonts w:ascii="Arial" w:hAnsi="Arial" w:cs="Arial"/>
          <w:sz w:val="24"/>
          <w:szCs w:val="24"/>
          <w:lang w:val="en-US"/>
        </w:rPr>
      </w:pPr>
      <w:r w:rsidRPr="00E163AD">
        <w:rPr>
          <w:rFonts w:ascii="Arial" w:eastAsia="Times New Roman" w:hAnsi="Arial" w:cs="Arial"/>
          <w:sz w:val="24"/>
          <w:szCs w:val="24"/>
          <w:lang w:eastAsia="en-GB"/>
        </w:rPr>
        <w:t xml:space="preserve">To continue to </w:t>
      </w:r>
      <w:r w:rsidRPr="00E163AD">
        <w:rPr>
          <w:rFonts w:ascii="Arial" w:hAnsi="Arial" w:cs="Arial"/>
          <w:sz w:val="24"/>
          <w:szCs w:val="24"/>
        </w:rPr>
        <w:t>promote community cohesion and teach children fundamental British values.</w:t>
      </w:r>
    </w:p>
    <w:p w:rsidR="00620373" w:rsidRPr="00E163AD" w:rsidRDefault="00620373" w:rsidP="00620373">
      <w:pPr>
        <w:pStyle w:val="ListParagraph"/>
        <w:numPr>
          <w:ilvl w:val="0"/>
          <w:numId w:val="7"/>
        </w:numPr>
        <w:rPr>
          <w:rFonts w:ascii="Arial" w:hAnsi="Arial" w:cs="Arial"/>
          <w:sz w:val="24"/>
          <w:szCs w:val="24"/>
          <w:lang w:val="en-US"/>
        </w:rPr>
      </w:pPr>
      <w:r>
        <w:rPr>
          <w:rFonts w:ascii="Arial" w:hAnsi="Arial" w:cs="Arial"/>
          <w:sz w:val="24"/>
          <w:szCs w:val="24"/>
        </w:rPr>
        <w:t xml:space="preserve">To work in partnership with parents to prevent children </w:t>
      </w:r>
      <w:r w:rsidRPr="00E163AD">
        <w:rPr>
          <w:rFonts w:ascii="Arial" w:eastAsia="Times New Roman" w:hAnsi="Arial" w:cs="Arial"/>
          <w:sz w:val="24"/>
          <w:szCs w:val="24"/>
          <w:lang w:eastAsia="en-GB"/>
        </w:rPr>
        <w:t xml:space="preserve">from being </w:t>
      </w:r>
      <w:r>
        <w:rPr>
          <w:rFonts w:ascii="Arial" w:eastAsia="Times New Roman" w:hAnsi="Arial" w:cs="Arial"/>
          <w:sz w:val="24"/>
          <w:szCs w:val="24"/>
          <w:lang w:eastAsia="en-GB"/>
        </w:rPr>
        <w:t xml:space="preserve">radicalised and </w:t>
      </w:r>
      <w:r w:rsidRPr="00E163AD">
        <w:rPr>
          <w:rFonts w:ascii="Arial" w:eastAsia="Times New Roman" w:hAnsi="Arial" w:cs="Arial"/>
          <w:sz w:val="24"/>
          <w:szCs w:val="24"/>
          <w:lang w:eastAsia="en-GB"/>
        </w:rPr>
        <w:t xml:space="preserve">drawn into extremism </w:t>
      </w:r>
    </w:p>
    <w:p w:rsidR="00620373" w:rsidRPr="00E163AD" w:rsidRDefault="00620373" w:rsidP="00620373">
      <w:pPr>
        <w:pStyle w:val="ListParagraph"/>
        <w:numPr>
          <w:ilvl w:val="0"/>
          <w:numId w:val="7"/>
        </w:numPr>
        <w:rPr>
          <w:rFonts w:ascii="Arial" w:hAnsi="Arial" w:cs="Arial"/>
          <w:sz w:val="24"/>
          <w:szCs w:val="24"/>
          <w:lang w:val="en-US"/>
        </w:rPr>
      </w:pPr>
      <w:r>
        <w:rPr>
          <w:rFonts w:ascii="Arial" w:hAnsi="Arial" w:cs="Arial"/>
          <w:sz w:val="24"/>
          <w:szCs w:val="24"/>
          <w:lang w:val="en-US"/>
        </w:rPr>
        <w:t xml:space="preserve">To ensure that all staff are alert to recognise signs that pupils are in danger of </w:t>
      </w:r>
      <w:r w:rsidRPr="00E163AD">
        <w:rPr>
          <w:rFonts w:ascii="Arial" w:eastAsia="Times New Roman" w:hAnsi="Arial" w:cs="Arial"/>
          <w:sz w:val="24"/>
          <w:szCs w:val="24"/>
          <w:lang w:eastAsia="en-GB"/>
        </w:rPr>
        <w:t xml:space="preserve">being </w:t>
      </w:r>
      <w:r>
        <w:rPr>
          <w:rFonts w:ascii="Arial" w:eastAsia="Times New Roman" w:hAnsi="Arial" w:cs="Arial"/>
          <w:sz w:val="24"/>
          <w:szCs w:val="24"/>
          <w:lang w:eastAsia="en-GB"/>
        </w:rPr>
        <w:t xml:space="preserve">radicalised and </w:t>
      </w:r>
      <w:r w:rsidRPr="00E163AD">
        <w:rPr>
          <w:rFonts w:ascii="Arial" w:eastAsia="Times New Roman" w:hAnsi="Arial" w:cs="Arial"/>
          <w:sz w:val="24"/>
          <w:szCs w:val="24"/>
          <w:lang w:eastAsia="en-GB"/>
        </w:rPr>
        <w:t xml:space="preserve">drawn into extremism </w:t>
      </w:r>
    </w:p>
    <w:p w:rsidR="00620373" w:rsidRPr="00464A39" w:rsidRDefault="00620373" w:rsidP="00620373">
      <w:pPr>
        <w:widowControl w:val="0"/>
        <w:numPr>
          <w:ilvl w:val="0"/>
          <w:numId w:val="7"/>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lang w:val="en-US"/>
        </w:rPr>
        <w:t xml:space="preserve">To </w:t>
      </w:r>
      <w:r w:rsidRPr="00F643B1">
        <w:rPr>
          <w:rFonts w:ascii="Arial" w:hAnsi="Arial" w:cs="Arial"/>
        </w:rPr>
        <w:t>to teach a broad and balanced curriculum which promotes the spiritual, moral, cultural, mental and physical development of p</w:t>
      </w:r>
      <w:r>
        <w:rPr>
          <w:rFonts w:ascii="Arial" w:hAnsi="Arial" w:cs="Arial"/>
        </w:rPr>
        <w:t xml:space="preserve">upils and to prepare </w:t>
      </w:r>
      <w:r w:rsidRPr="00F643B1">
        <w:rPr>
          <w:rFonts w:ascii="Arial" w:hAnsi="Arial" w:cs="Arial"/>
        </w:rPr>
        <w:t>them for the opportunities, responsibiliti</w:t>
      </w:r>
      <w:r>
        <w:rPr>
          <w:rFonts w:ascii="Arial" w:hAnsi="Arial" w:cs="Arial"/>
        </w:rPr>
        <w:t>es and experiences of life</w:t>
      </w:r>
      <w:r w:rsidR="00464A39">
        <w:rPr>
          <w:rFonts w:ascii="Arial" w:hAnsi="Arial" w:cs="Arial"/>
        </w:rPr>
        <w:t>.</w:t>
      </w:r>
    </w:p>
    <w:p w:rsidR="00464A39" w:rsidRDefault="00464A39" w:rsidP="00620373">
      <w:pPr>
        <w:widowControl w:val="0"/>
        <w:numPr>
          <w:ilvl w:val="0"/>
          <w:numId w:val="7"/>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lang w:val="en-US"/>
        </w:rPr>
        <w:t>To ensure that through teaching pupils about the importance of keeping safe that they are alerted to those who might wish to do them harm by radicalising them or drawing them into extremism.</w:t>
      </w:r>
    </w:p>
    <w:p w:rsidR="00464A39" w:rsidRDefault="00464A39" w:rsidP="00620373">
      <w:pPr>
        <w:widowControl w:val="0"/>
        <w:numPr>
          <w:ilvl w:val="0"/>
          <w:numId w:val="7"/>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lang w:val="en-US"/>
        </w:rPr>
        <w:t>By raising awareness of safe use of the internet both in school and at home that pupils are alerted to those who would wish to harm them.</w:t>
      </w:r>
    </w:p>
    <w:p w:rsidR="00464A39" w:rsidRPr="00E163AD" w:rsidRDefault="00464A39" w:rsidP="00620373">
      <w:pPr>
        <w:widowControl w:val="0"/>
        <w:numPr>
          <w:ilvl w:val="0"/>
          <w:numId w:val="7"/>
        </w:numPr>
        <w:tabs>
          <w:tab w:val="left" w:pos="351"/>
          <w:tab w:val="left" w:pos="946"/>
        </w:tabs>
        <w:autoSpaceDE w:val="0"/>
        <w:autoSpaceDN w:val="0"/>
        <w:adjustRightInd w:val="0"/>
        <w:spacing w:line="289" w:lineRule="exact"/>
        <w:rPr>
          <w:rFonts w:ascii="Arial" w:hAnsi="Arial" w:cs="Arial"/>
          <w:sz w:val="24"/>
          <w:szCs w:val="24"/>
          <w:lang w:val="en-US"/>
        </w:rPr>
      </w:pPr>
      <w:r>
        <w:rPr>
          <w:rFonts w:ascii="Arial" w:hAnsi="Arial" w:cs="Arial"/>
          <w:sz w:val="24"/>
          <w:szCs w:val="24"/>
          <w:lang w:val="en-US"/>
        </w:rPr>
        <w:t>To provide awareness raising training for the staff so that they use this policy appropriately.</w:t>
      </w:r>
    </w:p>
    <w:p w:rsidR="00F51032" w:rsidRDefault="00F51032" w:rsidP="00620373">
      <w:pPr>
        <w:widowControl w:val="0"/>
        <w:tabs>
          <w:tab w:val="left" w:pos="351"/>
          <w:tab w:val="left" w:pos="946"/>
        </w:tabs>
        <w:autoSpaceDE w:val="0"/>
        <w:autoSpaceDN w:val="0"/>
        <w:adjustRightInd w:val="0"/>
        <w:spacing w:line="289" w:lineRule="exact"/>
        <w:rPr>
          <w:rFonts w:ascii="Arial Black" w:hAnsi="Arial Black" w:cs="Arial"/>
          <w:sz w:val="24"/>
          <w:szCs w:val="24"/>
          <w:lang w:val="en-US"/>
        </w:rPr>
      </w:pPr>
    </w:p>
    <w:p w:rsidR="00323BC5" w:rsidRPr="00464A39" w:rsidRDefault="00323BC5" w:rsidP="00620373">
      <w:pPr>
        <w:widowControl w:val="0"/>
        <w:tabs>
          <w:tab w:val="left" w:pos="351"/>
          <w:tab w:val="left" w:pos="946"/>
        </w:tabs>
        <w:autoSpaceDE w:val="0"/>
        <w:autoSpaceDN w:val="0"/>
        <w:adjustRightInd w:val="0"/>
        <w:spacing w:line="289" w:lineRule="exact"/>
        <w:rPr>
          <w:rFonts w:ascii="Arial Black" w:hAnsi="Arial Black" w:cs="Arial"/>
          <w:sz w:val="24"/>
          <w:szCs w:val="24"/>
          <w:lang w:val="en-US"/>
        </w:rPr>
      </w:pPr>
      <w:r w:rsidRPr="00464A39">
        <w:rPr>
          <w:rFonts w:ascii="Arial Black" w:hAnsi="Arial Black" w:cs="Arial"/>
          <w:sz w:val="24"/>
          <w:szCs w:val="24"/>
          <w:lang w:val="en-US"/>
        </w:rPr>
        <w:t>OUTCOMES</w:t>
      </w:r>
    </w:p>
    <w:p w:rsidR="00323BC5" w:rsidRPr="00E163AD" w:rsidRDefault="00F51032" w:rsidP="00323BC5">
      <w:pPr>
        <w:spacing w:after="192"/>
        <w:ind w:left="150"/>
        <w:rPr>
          <w:rFonts w:ascii="Arial" w:hAnsi="Arial" w:cs="Arial"/>
          <w:sz w:val="24"/>
          <w:szCs w:val="24"/>
          <w:lang w:val="en-US"/>
        </w:rPr>
      </w:pPr>
      <w:r>
        <w:rPr>
          <w:rFonts w:ascii="Arial" w:hAnsi="Arial" w:cs="Arial"/>
          <w:sz w:val="24"/>
          <w:szCs w:val="24"/>
          <w:lang w:val="en-US"/>
        </w:rPr>
        <w:t xml:space="preserve">All in this school will work in partnership with parents and the wider community to prevent pupils from being radicalised or drawn into extremism. </w:t>
      </w:r>
      <w:r w:rsidR="00323BC5" w:rsidRPr="00E163AD">
        <w:rPr>
          <w:rFonts w:ascii="Arial" w:hAnsi="Arial" w:cs="Arial"/>
          <w:sz w:val="24"/>
          <w:szCs w:val="24"/>
          <w:lang w:val="en-US"/>
        </w:rPr>
        <w:t xml:space="preserve">The head teacher and Governing Body will assess the impact of this policy and monitor its operation. It should be viewed in conjunction with the school’s other policies especially the </w:t>
      </w:r>
      <w:r>
        <w:rPr>
          <w:rFonts w:ascii="Arial" w:hAnsi="Arial" w:cs="Arial"/>
          <w:sz w:val="24"/>
          <w:szCs w:val="24"/>
          <w:lang w:val="en-US"/>
        </w:rPr>
        <w:t xml:space="preserve">British Values Policy, Safe Use of The Internet policy, Safeguarding Policy; </w:t>
      </w:r>
      <w:r w:rsidR="00323BC5" w:rsidRPr="00E163AD">
        <w:rPr>
          <w:rFonts w:ascii="Arial" w:hAnsi="Arial" w:cs="Arial"/>
          <w:sz w:val="24"/>
          <w:szCs w:val="24"/>
          <w:lang w:val="en-US"/>
        </w:rPr>
        <w:t xml:space="preserve">Equality Policy and </w:t>
      </w:r>
      <w:r w:rsidR="00323BC5" w:rsidRPr="00E163AD">
        <w:rPr>
          <w:rFonts w:ascii="Arial" w:hAnsi="Arial" w:cs="Arial"/>
          <w:sz w:val="24"/>
          <w:szCs w:val="24"/>
        </w:rPr>
        <w:t>Behaviour</w:t>
      </w:r>
      <w:r w:rsidR="00323BC5" w:rsidRPr="00E163AD">
        <w:rPr>
          <w:rFonts w:ascii="Arial" w:hAnsi="Arial" w:cs="Arial"/>
          <w:sz w:val="24"/>
          <w:szCs w:val="24"/>
          <w:lang w:val="en-US"/>
        </w:rPr>
        <w:t xml:space="preserve"> </w:t>
      </w:r>
      <w:r w:rsidR="007C1330">
        <w:rPr>
          <w:rFonts w:ascii="Arial" w:hAnsi="Arial" w:cs="Arial"/>
          <w:sz w:val="24"/>
          <w:szCs w:val="24"/>
          <w:lang w:val="en-US"/>
        </w:rPr>
        <w:t xml:space="preserve">for Learning </w:t>
      </w:r>
      <w:r w:rsidR="00323BC5" w:rsidRPr="00E163AD">
        <w:rPr>
          <w:rFonts w:ascii="Arial" w:hAnsi="Arial" w:cs="Arial"/>
          <w:sz w:val="24"/>
          <w:szCs w:val="24"/>
          <w:lang w:val="en-US"/>
        </w:rPr>
        <w:t xml:space="preserve">Policy. </w:t>
      </w:r>
    </w:p>
    <w:p w:rsidR="00323BC5" w:rsidRPr="00C830E6" w:rsidRDefault="00323BC5" w:rsidP="00323BC5">
      <w:pPr>
        <w:rPr>
          <w:sz w:val="20"/>
          <w:szCs w:val="20"/>
        </w:rPr>
      </w:pPr>
    </w:p>
    <w:p w:rsidR="005C5309" w:rsidRPr="003F6A41" w:rsidRDefault="00323BC5" w:rsidP="00F51032">
      <w:pPr>
        <w:outlineLvl w:val="0"/>
        <w:rPr>
          <w:rFonts w:ascii="Arial" w:eastAsia="Times New Roman" w:hAnsi="Arial" w:cs="Arial"/>
          <w:sz w:val="24"/>
          <w:szCs w:val="24"/>
          <w:lang w:eastAsia="en-GB"/>
        </w:rPr>
      </w:pPr>
      <w:r w:rsidRPr="00C830E6">
        <w:rPr>
          <w:rFonts w:ascii="Arial" w:hAnsi="Arial" w:cs="Arial"/>
          <w:b/>
          <w:sz w:val="20"/>
          <w:szCs w:val="20"/>
        </w:rPr>
        <w:t>Revised and adopted by the Governing Body ……………..</w:t>
      </w:r>
    </w:p>
    <w:p w:rsidR="00E769D3" w:rsidRPr="00F643B1" w:rsidRDefault="00E769D3" w:rsidP="00F643B1">
      <w:pPr>
        <w:rPr>
          <w:rFonts w:ascii="Arial" w:eastAsia="Times New Roman" w:hAnsi="Arial" w:cs="Arial"/>
          <w:color w:val="444444"/>
          <w:sz w:val="24"/>
          <w:szCs w:val="24"/>
          <w:lang w:eastAsia="en-GB"/>
        </w:rPr>
      </w:pPr>
    </w:p>
    <w:sectPr w:rsidR="00E769D3" w:rsidRPr="00F643B1" w:rsidSect="00323BC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58" w:rsidRDefault="00EC3558" w:rsidP="00F643B1">
      <w:pPr>
        <w:spacing w:line="240" w:lineRule="auto"/>
      </w:pPr>
      <w:r>
        <w:separator/>
      </w:r>
    </w:p>
  </w:endnote>
  <w:endnote w:type="continuationSeparator" w:id="0">
    <w:p w:rsidR="00EC3558" w:rsidRDefault="00EC3558" w:rsidP="00F64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58" w:rsidRDefault="00EC3558" w:rsidP="00F643B1">
      <w:pPr>
        <w:spacing w:line="240" w:lineRule="auto"/>
      </w:pPr>
      <w:r>
        <w:separator/>
      </w:r>
    </w:p>
  </w:footnote>
  <w:footnote w:type="continuationSeparator" w:id="0">
    <w:p w:rsidR="00EC3558" w:rsidRDefault="00EC3558" w:rsidP="00F643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DA"/>
    <w:multiLevelType w:val="hybridMultilevel"/>
    <w:tmpl w:val="260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47917"/>
    <w:multiLevelType w:val="hybridMultilevel"/>
    <w:tmpl w:val="72B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148D5"/>
    <w:multiLevelType w:val="hybridMultilevel"/>
    <w:tmpl w:val="BE8C9FFC"/>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
    <w:nsid w:val="3FE32907"/>
    <w:multiLevelType w:val="multilevel"/>
    <w:tmpl w:val="7A0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C70769"/>
    <w:multiLevelType w:val="hybridMultilevel"/>
    <w:tmpl w:val="FBDCB6A2"/>
    <w:lvl w:ilvl="0" w:tplc="5C209368">
      <w:start w:val="41"/>
      <w:numFmt w:val="decimal"/>
      <w:lvlText w:val="%1."/>
      <w:lvlJc w:val="left"/>
      <w:pPr>
        <w:ind w:left="0" w:firstLine="0"/>
      </w:pPr>
      <w:rPr>
        <w:rFonts w:hint="default"/>
        <w:b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034CC"/>
    <w:rsid w:val="00294357"/>
    <w:rsid w:val="00295557"/>
    <w:rsid w:val="00323941"/>
    <w:rsid w:val="00323BC5"/>
    <w:rsid w:val="00374EF4"/>
    <w:rsid w:val="003F6A41"/>
    <w:rsid w:val="00451F0B"/>
    <w:rsid w:val="00464A39"/>
    <w:rsid w:val="00484478"/>
    <w:rsid w:val="005914A4"/>
    <w:rsid w:val="005C5309"/>
    <w:rsid w:val="00620373"/>
    <w:rsid w:val="007C1330"/>
    <w:rsid w:val="008A23F7"/>
    <w:rsid w:val="009048F9"/>
    <w:rsid w:val="009A3522"/>
    <w:rsid w:val="009F0871"/>
    <w:rsid w:val="00A034CC"/>
    <w:rsid w:val="00A9379A"/>
    <w:rsid w:val="00AD1644"/>
    <w:rsid w:val="00BF2E98"/>
    <w:rsid w:val="00C73884"/>
    <w:rsid w:val="00E163AD"/>
    <w:rsid w:val="00E769D3"/>
    <w:rsid w:val="00EC3558"/>
    <w:rsid w:val="00F16658"/>
    <w:rsid w:val="00F51032"/>
    <w:rsid w:val="00F643B1"/>
    <w:rsid w:val="00FA2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DA"/>
    <w:pPr>
      <w:spacing w:line="276" w:lineRule="auto"/>
    </w:pPr>
    <w:rPr>
      <w:sz w:val="22"/>
      <w:szCs w:val="22"/>
      <w:lang w:eastAsia="en-US"/>
    </w:rPr>
  </w:style>
  <w:style w:type="paragraph" w:styleId="Heading2">
    <w:name w:val="heading 2"/>
    <w:basedOn w:val="Normal"/>
    <w:next w:val="Normal"/>
    <w:link w:val="Heading2Char"/>
    <w:qFormat/>
    <w:rsid w:val="00323BC5"/>
    <w:pPr>
      <w:keepNext/>
      <w:widowControl w:val="0"/>
      <w:tabs>
        <w:tab w:val="left" w:pos="311"/>
      </w:tabs>
      <w:autoSpaceDE w:val="0"/>
      <w:autoSpaceDN w:val="0"/>
      <w:adjustRightInd w:val="0"/>
      <w:spacing w:line="240" w:lineRule="auto"/>
      <w:outlineLvl w:val="1"/>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CC"/>
    <w:rPr>
      <w:strike w:val="0"/>
      <w:dstrike w:val="0"/>
      <w:color w:val="E2001A"/>
      <w:u w:val="none"/>
      <w:effect w:val="none"/>
    </w:rPr>
  </w:style>
  <w:style w:type="paragraph" w:styleId="HTMLAddress">
    <w:name w:val="HTML Address"/>
    <w:basedOn w:val="Normal"/>
    <w:link w:val="HTMLAddressChar"/>
    <w:uiPriority w:val="99"/>
    <w:semiHidden/>
    <w:unhideWhenUsed/>
    <w:rsid w:val="00A034CC"/>
    <w:pPr>
      <w:spacing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semiHidden/>
    <w:rsid w:val="00A034CC"/>
    <w:rPr>
      <w:rFonts w:ascii="Times New Roman" w:eastAsia="Times New Roman" w:hAnsi="Times New Roman" w:cs="Times New Roman"/>
      <w:i/>
      <w:iCs/>
      <w:sz w:val="24"/>
      <w:szCs w:val="24"/>
      <w:lang w:eastAsia="en-GB"/>
    </w:rPr>
  </w:style>
  <w:style w:type="paragraph" w:styleId="NormalWeb">
    <w:name w:val="Normal (Web)"/>
    <w:basedOn w:val="Normal"/>
    <w:uiPriority w:val="99"/>
    <w:semiHidden/>
    <w:unhideWhenUsed/>
    <w:rsid w:val="00A034CC"/>
    <w:pPr>
      <w:spacing w:after="150" w:line="240" w:lineRule="auto"/>
    </w:pPr>
    <w:rPr>
      <w:rFonts w:ascii="Times New Roman" w:eastAsia="Times New Roman" w:hAnsi="Times New Roman"/>
      <w:color w:val="444444"/>
      <w:sz w:val="24"/>
      <w:szCs w:val="24"/>
      <w:lang w:eastAsia="en-GB"/>
    </w:rPr>
  </w:style>
  <w:style w:type="character" w:styleId="Emphasis">
    <w:name w:val="Emphasis"/>
    <w:basedOn w:val="DefaultParagraphFont"/>
    <w:uiPriority w:val="20"/>
    <w:qFormat/>
    <w:rsid w:val="00484478"/>
    <w:rPr>
      <w:i/>
      <w:iCs/>
    </w:rPr>
  </w:style>
  <w:style w:type="character" w:styleId="Strong">
    <w:name w:val="Strong"/>
    <w:basedOn w:val="DefaultParagraphFont"/>
    <w:uiPriority w:val="22"/>
    <w:qFormat/>
    <w:rsid w:val="00484478"/>
    <w:rPr>
      <w:b/>
      <w:bCs/>
    </w:rPr>
  </w:style>
  <w:style w:type="paragraph" w:customStyle="1" w:styleId="Default">
    <w:name w:val="Default"/>
    <w:link w:val="DefaultChar"/>
    <w:rsid w:val="00F643B1"/>
    <w:pPr>
      <w:autoSpaceDE w:val="0"/>
      <w:autoSpaceDN w:val="0"/>
      <w:adjustRightInd w:val="0"/>
    </w:pPr>
    <w:rPr>
      <w:rFonts w:ascii="HelveticaNeueLT Std Lt" w:eastAsia="Times New Roman" w:hAnsi="HelveticaNeueLT Std Lt" w:cs="HelveticaNeueLT Std Lt"/>
      <w:color w:val="000000"/>
      <w:sz w:val="24"/>
      <w:szCs w:val="24"/>
    </w:rPr>
  </w:style>
  <w:style w:type="paragraph" w:styleId="FootnoteText">
    <w:name w:val="footnote text"/>
    <w:basedOn w:val="Normal"/>
    <w:link w:val="FootnoteTextChar"/>
    <w:uiPriority w:val="99"/>
    <w:semiHidden/>
    <w:unhideWhenUsed/>
    <w:rsid w:val="00F643B1"/>
    <w:pPr>
      <w:spacing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F643B1"/>
    <w:rPr>
      <w:rFonts w:eastAsia="Times New Roman"/>
      <w:sz w:val="20"/>
      <w:szCs w:val="20"/>
      <w:lang w:eastAsia="en-GB"/>
    </w:rPr>
  </w:style>
  <w:style w:type="character" w:styleId="FootnoteReference">
    <w:name w:val="footnote reference"/>
    <w:basedOn w:val="DefaultParagraphFont"/>
    <w:uiPriority w:val="99"/>
    <w:semiHidden/>
    <w:unhideWhenUsed/>
    <w:rsid w:val="00F643B1"/>
    <w:rPr>
      <w:vertAlign w:val="superscript"/>
    </w:rPr>
  </w:style>
  <w:style w:type="character" w:customStyle="1" w:styleId="DefaultChar">
    <w:name w:val="Default Char"/>
    <w:basedOn w:val="DefaultParagraphFont"/>
    <w:link w:val="Default"/>
    <w:rsid w:val="00F643B1"/>
    <w:rPr>
      <w:rFonts w:ascii="HelveticaNeueLT Std Lt" w:eastAsia="Times New Roman" w:hAnsi="HelveticaNeueLT Std Lt" w:cs="HelveticaNeueLT Std Lt"/>
      <w:color w:val="000000"/>
      <w:sz w:val="24"/>
      <w:szCs w:val="24"/>
      <w:lang w:val="en-GB" w:eastAsia="en-GB" w:bidi="ar-SA"/>
    </w:rPr>
  </w:style>
  <w:style w:type="character" w:customStyle="1" w:styleId="Heading2Char">
    <w:name w:val="Heading 2 Char"/>
    <w:basedOn w:val="DefaultParagraphFont"/>
    <w:link w:val="Heading2"/>
    <w:rsid w:val="00323BC5"/>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323BC5"/>
    <w:pPr>
      <w:ind w:left="720"/>
      <w:contextualSpacing/>
    </w:pPr>
  </w:style>
  <w:style w:type="paragraph" w:styleId="BalloonText">
    <w:name w:val="Balloon Text"/>
    <w:basedOn w:val="Normal"/>
    <w:link w:val="BalloonTextChar"/>
    <w:uiPriority w:val="99"/>
    <w:semiHidden/>
    <w:unhideWhenUsed/>
    <w:rsid w:val="00904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8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69110820">
      <w:bodyDiv w:val="1"/>
      <w:marLeft w:val="0"/>
      <w:marRight w:val="0"/>
      <w:marTop w:val="0"/>
      <w:marBottom w:val="0"/>
      <w:divBdr>
        <w:top w:val="none" w:sz="0" w:space="0" w:color="auto"/>
        <w:left w:val="none" w:sz="0" w:space="0" w:color="auto"/>
        <w:bottom w:val="none" w:sz="0" w:space="0" w:color="auto"/>
        <w:right w:val="none" w:sz="0" w:space="0" w:color="auto"/>
      </w:divBdr>
      <w:divsChild>
        <w:div w:id="796338427">
          <w:marLeft w:val="0"/>
          <w:marRight w:val="0"/>
          <w:marTop w:val="0"/>
          <w:marBottom w:val="0"/>
          <w:divBdr>
            <w:top w:val="none" w:sz="0" w:space="0" w:color="auto"/>
            <w:left w:val="none" w:sz="0" w:space="0" w:color="auto"/>
            <w:bottom w:val="none" w:sz="0" w:space="0" w:color="auto"/>
            <w:right w:val="none" w:sz="0" w:space="0" w:color="auto"/>
          </w:divBdr>
          <w:divsChild>
            <w:div w:id="561674663">
              <w:marLeft w:val="0"/>
              <w:marRight w:val="0"/>
              <w:marTop w:val="100"/>
              <w:marBottom w:val="100"/>
              <w:divBdr>
                <w:top w:val="none" w:sz="0" w:space="0" w:color="auto"/>
                <w:left w:val="none" w:sz="0" w:space="0" w:color="auto"/>
                <w:bottom w:val="none" w:sz="0" w:space="0" w:color="auto"/>
                <w:right w:val="none" w:sz="0" w:space="0" w:color="auto"/>
              </w:divBdr>
              <w:divsChild>
                <w:div w:id="117379404">
                  <w:marLeft w:val="0"/>
                  <w:marRight w:val="0"/>
                  <w:marTop w:val="0"/>
                  <w:marBottom w:val="0"/>
                  <w:divBdr>
                    <w:top w:val="none" w:sz="0" w:space="0" w:color="auto"/>
                    <w:left w:val="none" w:sz="0" w:space="0" w:color="auto"/>
                    <w:bottom w:val="none" w:sz="0" w:space="0" w:color="auto"/>
                    <w:right w:val="none" w:sz="0" w:space="0" w:color="auto"/>
                  </w:divBdr>
                  <w:divsChild>
                    <w:div w:id="260526302">
                      <w:marLeft w:val="0"/>
                      <w:marRight w:val="0"/>
                      <w:marTop w:val="150"/>
                      <w:marBottom w:val="0"/>
                      <w:divBdr>
                        <w:top w:val="none" w:sz="0" w:space="0" w:color="auto"/>
                        <w:left w:val="none" w:sz="0" w:space="0" w:color="auto"/>
                        <w:bottom w:val="none" w:sz="0" w:space="0" w:color="auto"/>
                        <w:right w:val="none" w:sz="0" w:space="0" w:color="auto"/>
                      </w:divBdr>
                      <w:divsChild>
                        <w:div w:id="17472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59129">
      <w:bodyDiv w:val="1"/>
      <w:marLeft w:val="0"/>
      <w:marRight w:val="0"/>
      <w:marTop w:val="0"/>
      <w:marBottom w:val="0"/>
      <w:divBdr>
        <w:top w:val="none" w:sz="0" w:space="0" w:color="auto"/>
        <w:left w:val="none" w:sz="0" w:space="0" w:color="auto"/>
        <w:bottom w:val="none" w:sz="0" w:space="0" w:color="auto"/>
        <w:right w:val="none" w:sz="0" w:space="0" w:color="auto"/>
      </w:divBdr>
      <w:divsChild>
        <w:div w:id="74757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ed.co.uk/news-search/tags/terrorism" TargetMode="External"/><Relationship Id="rId13" Type="http://schemas.openxmlformats.org/officeDocument/2006/relationships/hyperlink" Target="http://www.sec-ed.co.uk/news-search/tags/terrorism" TargetMode="External"/><Relationship Id="rId3" Type="http://schemas.openxmlformats.org/officeDocument/2006/relationships/settings" Target="settings.xml"/><Relationship Id="rId7" Type="http://schemas.openxmlformats.org/officeDocument/2006/relationships/hyperlink" Target="http://www.sec-ed.co.uk/news-search/tags/terroris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working-together-to-safeguard-children" TargetMode="External"/><Relationship Id="rId4" Type="http://schemas.openxmlformats.org/officeDocument/2006/relationships/webSettings" Target="webSettings.xml"/><Relationship Id="rId9" Type="http://schemas.openxmlformats.org/officeDocument/2006/relationships/hyperlink" Target="http://www.sec-ed.co.uk/news-search/tags/terro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5265</CharactersWithSpaces>
  <SharedDoc>false</SharedDoc>
  <HLinks>
    <vt:vector size="36" baseType="variant">
      <vt:variant>
        <vt:i4>7471163</vt:i4>
      </vt:variant>
      <vt:variant>
        <vt:i4>15</vt:i4>
      </vt:variant>
      <vt:variant>
        <vt:i4>0</vt:i4>
      </vt:variant>
      <vt:variant>
        <vt:i4>5</vt:i4>
      </vt:variant>
      <vt:variant>
        <vt:lpwstr>http://www.sec-ed.co.uk/news-search/tags/terrorism</vt:lpwstr>
      </vt:variant>
      <vt:variant>
        <vt:lpwstr/>
      </vt:variant>
      <vt:variant>
        <vt:i4>4522060</vt:i4>
      </vt:variant>
      <vt:variant>
        <vt:i4>12</vt:i4>
      </vt:variant>
      <vt:variant>
        <vt:i4>0</vt:i4>
      </vt:variant>
      <vt:variant>
        <vt:i4>5</vt:i4>
      </vt:variant>
      <vt:variant>
        <vt:lpwstr>https://www.gov.uk/government/publications/keeping-children-safe-in-education</vt:lpwstr>
      </vt:variant>
      <vt:variant>
        <vt:lpwstr/>
      </vt:variant>
      <vt:variant>
        <vt:i4>524314</vt:i4>
      </vt:variant>
      <vt:variant>
        <vt:i4>9</vt:i4>
      </vt:variant>
      <vt:variant>
        <vt:i4>0</vt:i4>
      </vt:variant>
      <vt:variant>
        <vt:i4>5</vt:i4>
      </vt:variant>
      <vt:variant>
        <vt:lpwstr>https://www.gov.uk/government/publications/working-together-to-safeguard-children</vt:lpwstr>
      </vt:variant>
      <vt:variant>
        <vt:lpwstr/>
      </vt:variant>
      <vt:variant>
        <vt:i4>7471163</vt:i4>
      </vt:variant>
      <vt:variant>
        <vt:i4>6</vt:i4>
      </vt:variant>
      <vt:variant>
        <vt:i4>0</vt:i4>
      </vt:variant>
      <vt:variant>
        <vt:i4>5</vt:i4>
      </vt:variant>
      <vt:variant>
        <vt:lpwstr>http://www.sec-ed.co.uk/news-search/tags/terrorism</vt:lpwstr>
      </vt:variant>
      <vt:variant>
        <vt:lpwstr/>
      </vt:variant>
      <vt:variant>
        <vt:i4>7471163</vt:i4>
      </vt:variant>
      <vt:variant>
        <vt:i4>3</vt:i4>
      </vt:variant>
      <vt:variant>
        <vt:i4>0</vt:i4>
      </vt:variant>
      <vt:variant>
        <vt:i4>5</vt:i4>
      </vt:variant>
      <vt:variant>
        <vt:lpwstr>http://www.sec-ed.co.uk/news-search/tags/terrorism</vt:lpwstr>
      </vt:variant>
      <vt:variant>
        <vt:lpwstr/>
      </vt:variant>
      <vt:variant>
        <vt:i4>7471163</vt:i4>
      </vt:variant>
      <vt:variant>
        <vt:i4>0</vt:i4>
      </vt:variant>
      <vt:variant>
        <vt:i4>0</vt:i4>
      </vt:variant>
      <vt:variant>
        <vt:i4>5</vt:i4>
      </vt:variant>
      <vt:variant>
        <vt:lpwstr>http://www.sec-ed.co.uk/news-search/tags/terrorism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cp:lastPrinted>2015-06-19T10:18:00Z</cp:lastPrinted>
  <dcterms:created xsi:type="dcterms:W3CDTF">2015-06-26T07:37:00Z</dcterms:created>
  <dcterms:modified xsi:type="dcterms:W3CDTF">2015-06-26T07:37:00Z</dcterms:modified>
</cp:coreProperties>
</file>